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5E6E" w14:textId="77777777" w:rsidR="00615C2A" w:rsidRPr="00615C2A" w:rsidRDefault="00615C2A" w:rsidP="00615C2A">
      <w:pPr>
        <w:rPr>
          <w:rFonts w:ascii="Times New Roman" w:hAnsi="Times New Roman"/>
          <w:b/>
          <w:i/>
          <w:sz w:val="24"/>
          <w:szCs w:val="24"/>
        </w:rPr>
      </w:pPr>
      <w:r w:rsidRPr="00615C2A">
        <w:rPr>
          <w:rFonts w:ascii="Times New Roman" w:hAnsi="Times New Roman"/>
          <w:b/>
          <w:i/>
          <w:sz w:val="24"/>
          <w:szCs w:val="24"/>
        </w:rPr>
        <w:t>Ottavo ciclo</w:t>
      </w:r>
    </w:p>
    <w:p w14:paraId="45EC69AB" w14:textId="77777777" w:rsidR="00615C2A" w:rsidRPr="00615C2A" w:rsidRDefault="00615C2A" w:rsidP="00615C2A">
      <w:pPr>
        <w:rPr>
          <w:rFonts w:ascii="Times New Roman" w:hAnsi="Times New Roman"/>
          <w:b/>
          <w:i/>
          <w:sz w:val="24"/>
          <w:szCs w:val="24"/>
        </w:rPr>
      </w:pPr>
      <w:r w:rsidRPr="00615C2A">
        <w:rPr>
          <w:rFonts w:ascii="Times New Roman" w:hAnsi="Times New Roman"/>
          <w:b/>
          <w:i/>
          <w:sz w:val="24"/>
          <w:szCs w:val="24"/>
        </w:rPr>
        <w:t>Anno liturgico C (2024-2025)</w:t>
      </w:r>
    </w:p>
    <w:p w14:paraId="677A502D"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di Quaresima</w:t>
      </w:r>
    </w:p>
    <w:p w14:paraId="5A62C602" w14:textId="77777777" w:rsidR="004D3669" w:rsidRPr="0080359D" w:rsidRDefault="004D3669" w:rsidP="004D3669">
      <w:pPr>
        <w:jc w:val="center"/>
        <w:rPr>
          <w:rFonts w:ascii="Times New Roman" w:hAnsi="Times New Roman"/>
          <w:sz w:val="24"/>
          <w:szCs w:val="24"/>
        </w:rPr>
      </w:pPr>
    </w:p>
    <w:p w14:paraId="1A5317A4" w14:textId="77777777" w:rsidR="004D3669" w:rsidRPr="0080359D" w:rsidRDefault="00025073" w:rsidP="004D3669">
      <w:pPr>
        <w:jc w:val="center"/>
        <w:rPr>
          <w:rFonts w:ascii="Times New Roman" w:hAnsi="Times New Roman"/>
          <w:b/>
          <w:sz w:val="32"/>
          <w:szCs w:val="32"/>
        </w:rPr>
      </w:pPr>
      <w:r>
        <w:rPr>
          <w:rFonts w:ascii="Times New Roman" w:hAnsi="Times New Roman"/>
          <w:b/>
          <w:sz w:val="32"/>
          <w:szCs w:val="32"/>
        </w:rPr>
        <w:t>Domenica</w:t>
      </w:r>
      <w:r w:rsidR="00B51067">
        <w:rPr>
          <w:rFonts w:ascii="Times New Roman" w:hAnsi="Times New Roman"/>
          <w:b/>
          <w:sz w:val="32"/>
          <w:szCs w:val="32"/>
        </w:rPr>
        <w:t xml:space="preserve"> delle Palme e della Passione del Signore</w:t>
      </w:r>
    </w:p>
    <w:p w14:paraId="00BEAB0D" w14:textId="70A31DBF"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B51067">
        <w:rPr>
          <w:rFonts w:ascii="Times New Roman" w:hAnsi="Times New Roman"/>
          <w:b/>
          <w:sz w:val="24"/>
          <w:szCs w:val="24"/>
        </w:rPr>
        <w:t>1</w:t>
      </w:r>
      <w:r w:rsidR="00615C2A">
        <w:rPr>
          <w:rFonts w:ascii="Times New Roman" w:hAnsi="Times New Roman"/>
          <w:b/>
          <w:sz w:val="24"/>
          <w:szCs w:val="24"/>
        </w:rPr>
        <w:t>3</w:t>
      </w:r>
      <w:r w:rsidR="001252B3">
        <w:rPr>
          <w:rFonts w:ascii="Times New Roman" w:hAnsi="Times New Roman"/>
          <w:b/>
          <w:sz w:val="24"/>
          <w:szCs w:val="24"/>
        </w:rPr>
        <w:t xml:space="preserve"> </w:t>
      </w:r>
      <w:r w:rsidR="00647648">
        <w:rPr>
          <w:rFonts w:ascii="Times New Roman" w:hAnsi="Times New Roman"/>
          <w:b/>
          <w:sz w:val="24"/>
          <w:szCs w:val="24"/>
        </w:rPr>
        <w:t>aprile</w:t>
      </w:r>
      <w:r>
        <w:rPr>
          <w:rFonts w:ascii="Times New Roman" w:hAnsi="Times New Roman"/>
          <w:b/>
          <w:sz w:val="24"/>
          <w:szCs w:val="24"/>
        </w:rPr>
        <w:t xml:space="preserve"> 20</w:t>
      </w:r>
      <w:r w:rsidR="00615C2A">
        <w:rPr>
          <w:rFonts w:ascii="Times New Roman" w:hAnsi="Times New Roman"/>
          <w:b/>
          <w:sz w:val="24"/>
          <w:szCs w:val="24"/>
        </w:rPr>
        <w:t>25</w:t>
      </w:r>
      <w:r w:rsidRPr="0080359D">
        <w:rPr>
          <w:rFonts w:ascii="Times New Roman" w:hAnsi="Times New Roman"/>
          <w:b/>
          <w:sz w:val="24"/>
          <w:szCs w:val="24"/>
        </w:rPr>
        <w:t>)</w:t>
      </w:r>
    </w:p>
    <w:p w14:paraId="2DB4B53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0899C2C0" w14:textId="77777777" w:rsidR="00987D2B" w:rsidRDefault="00987D2B" w:rsidP="00FE148C">
      <w:pPr>
        <w:spacing w:before="240"/>
        <w:rPr>
          <w:rFonts w:ascii="Times New Roman" w:hAnsi="Times New Roman"/>
          <w:i/>
          <w:sz w:val="24"/>
        </w:rPr>
      </w:pPr>
      <w:r w:rsidRPr="00987D2B">
        <w:rPr>
          <w:rFonts w:ascii="Times New Roman" w:hAnsi="Times New Roman"/>
          <w:i/>
          <w:sz w:val="24"/>
        </w:rPr>
        <w:t>Commemorazione dell’ingresso di Gesù in Gerusalemme, Lc 19,28-40</w:t>
      </w:r>
    </w:p>
    <w:p w14:paraId="0DD0F9B6" w14:textId="200A8F81" w:rsidR="00052EFF" w:rsidRPr="00647648" w:rsidRDefault="00987D2B" w:rsidP="00FE148C">
      <w:pPr>
        <w:spacing w:before="240"/>
        <w:rPr>
          <w:rFonts w:ascii="Times New Roman" w:hAnsi="Times New Roman"/>
          <w:i/>
          <w:sz w:val="24"/>
        </w:rPr>
      </w:pPr>
      <w:proofErr w:type="spellStart"/>
      <w:r w:rsidRPr="00987D2B">
        <w:rPr>
          <w:rFonts w:ascii="Times New Roman" w:hAnsi="Times New Roman"/>
          <w:i/>
          <w:sz w:val="24"/>
        </w:rPr>
        <w:t>Is</w:t>
      </w:r>
      <w:proofErr w:type="spellEnd"/>
      <w:r w:rsidRPr="00987D2B">
        <w:rPr>
          <w:rFonts w:ascii="Times New Roman" w:hAnsi="Times New Roman"/>
          <w:i/>
          <w:sz w:val="24"/>
        </w:rPr>
        <w:t xml:space="preserve"> 50,4-</w:t>
      </w:r>
      <w:proofErr w:type="gramStart"/>
      <w:r w:rsidRPr="00987D2B">
        <w:rPr>
          <w:rFonts w:ascii="Times New Roman" w:hAnsi="Times New Roman"/>
          <w:i/>
          <w:sz w:val="24"/>
        </w:rPr>
        <w:t xml:space="preserve">7; </w:t>
      </w:r>
      <w:r>
        <w:rPr>
          <w:rFonts w:ascii="Times New Roman" w:hAnsi="Times New Roman"/>
          <w:i/>
          <w:sz w:val="24"/>
        </w:rPr>
        <w:t xml:space="preserve"> </w:t>
      </w:r>
      <w:r w:rsidRPr="00987D2B">
        <w:rPr>
          <w:rFonts w:ascii="Times New Roman" w:hAnsi="Times New Roman"/>
          <w:i/>
          <w:sz w:val="24"/>
        </w:rPr>
        <w:t>Sal</w:t>
      </w:r>
      <w:proofErr w:type="gramEnd"/>
      <w:r w:rsidRPr="00987D2B">
        <w:rPr>
          <w:rFonts w:ascii="Times New Roman" w:hAnsi="Times New Roman"/>
          <w:i/>
          <w:sz w:val="24"/>
        </w:rPr>
        <w:t xml:space="preserve"> 21</w:t>
      </w:r>
      <w:r w:rsidR="00615C2A">
        <w:rPr>
          <w:rFonts w:ascii="Times New Roman" w:hAnsi="Times New Roman"/>
          <w:i/>
          <w:sz w:val="24"/>
        </w:rPr>
        <w:t xml:space="preserve"> (22</w:t>
      </w:r>
      <w:proofErr w:type="gramStart"/>
      <w:r w:rsidR="00615C2A">
        <w:rPr>
          <w:rFonts w:ascii="Times New Roman" w:hAnsi="Times New Roman"/>
          <w:i/>
          <w:sz w:val="24"/>
        </w:rPr>
        <w:t>)</w:t>
      </w:r>
      <w:r w:rsidRPr="00987D2B">
        <w:rPr>
          <w:rFonts w:ascii="Times New Roman" w:hAnsi="Times New Roman"/>
          <w:i/>
          <w:sz w:val="24"/>
        </w:rPr>
        <w:t xml:space="preserve">; </w:t>
      </w:r>
      <w:r>
        <w:rPr>
          <w:rFonts w:ascii="Times New Roman" w:hAnsi="Times New Roman"/>
          <w:i/>
          <w:sz w:val="24"/>
        </w:rPr>
        <w:t xml:space="preserve"> </w:t>
      </w:r>
      <w:r w:rsidRPr="00987D2B">
        <w:rPr>
          <w:rFonts w:ascii="Times New Roman" w:hAnsi="Times New Roman"/>
          <w:i/>
          <w:sz w:val="24"/>
        </w:rPr>
        <w:t>Fil</w:t>
      </w:r>
      <w:proofErr w:type="gramEnd"/>
      <w:r w:rsidRPr="00987D2B">
        <w:rPr>
          <w:rFonts w:ascii="Times New Roman" w:hAnsi="Times New Roman"/>
          <w:i/>
          <w:sz w:val="24"/>
        </w:rPr>
        <w:t xml:space="preserve"> 2,6-</w:t>
      </w:r>
      <w:proofErr w:type="gramStart"/>
      <w:r w:rsidRPr="00987D2B">
        <w:rPr>
          <w:rFonts w:ascii="Times New Roman" w:hAnsi="Times New Roman"/>
          <w:i/>
          <w:sz w:val="24"/>
        </w:rPr>
        <w:t>11;</w:t>
      </w:r>
      <w:r>
        <w:rPr>
          <w:rFonts w:ascii="Times New Roman" w:hAnsi="Times New Roman"/>
          <w:i/>
          <w:sz w:val="24"/>
        </w:rPr>
        <w:t xml:space="preserve"> </w:t>
      </w:r>
      <w:r w:rsidRPr="00987D2B">
        <w:rPr>
          <w:rFonts w:ascii="Times New Roman" w:hAnsi="Times New Roman"/>
          <w:i/>
          <w:sz w:val="24"/>
        </w:rPr>
        <w:t xml:space="preserve"> Lc</w:t>
      </w:r>
      <w:proofErr w:type="gramEnd"/>
      <w:r w:rsidRPr="00987D2B">
        <w:rPr>
          <w:rFonts w:ascii="Times New Roman" w:hAnsi="Times New Roman"/>
          <w:i/>
          <w:sz w:val="24"/>
        </w:rPr>
        <w:t xml:space="preserve"> 22,14-23.56</w:t>
      </w:r>
    </w:p>
    <w:p w14:paraId="25086E8F"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4F861EF4" w14:textId="77777777" w:rsidR="00693AAD" w:rsidRPr="00693AAD" w:rsidRDefault="00693AAD" w:rsidP="00693AAD">
      <w:pPr>
        <w:ind w:firstLine="709"/>
        <w:rPr>
          <w:rFonts w:ascii="Times New Roman" w:eastAsia="Times New Roman" w:hAnsi="Times New Roman"/>
          <w:sz w:val="24"/>
          <w:szCs w:val="24"/>
          <w:lang w:eastAsia="it-IT"/>
        </w:rPr>
      </w:pPr>
    </w:p>
    <w:p w14:paraId="675E6545" w14:textId="77777777" w:rsidR="00B51067" w:rsidRPr="00B51067" w:rsidRDefault="00B51067" w:rsidP="00B51067">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La liturgia di oggi è dominata da un’acclamazione che la percorre tutta: viene il re della gloria!</w:t>
      </w:r>
    </w:p>
    <w:p w14:paraId="2B5FFC82" w14:textId="77777777" w:rsidR="00B51067" w:rsidRPr="00B51067" w:rsidRDefault="00B51067" w:rsidP="00B51067">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Se la celebrazione è suddivisa in due momenti, la commemorazione dell’entrata festosa di Gesù a Gerusalemme e subito dopo della passione di Gesù, ciò che unisce i due tempi è appunto questo grido, prima esultante, festoso, poi sommesso, drammatico: Gesù accetta la proclamazione della sua regalità proprio sapendo che finirà sulla croce. Da lì si mostrerà in verità quale re di gloria sia e di quale gloria si tratti.</w:t>
      </w:r>
    </w:p>
    <w:p w14:paraId="1C66C50B" w14:textId="77777777" w:rsidR="00B51067" w:rsidRPr="00B51067" w:rsidRDefault="00B51067" w:rsidP="00B51067">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I salmi che scandiscono la processione solenne di accompagnamento alla sua entrata nella città santa sono i salmi 23 (24) e 46 (47). Sono percorsi dall’acclamazione: chi è questo re della gloria? È il re di tutta la terra. La prima acclamazione è voce degli angeli, la seconda voce delle genti. Il significato di fondo, nell’attribuire a Gesù la profezia dei salmi, è dato dal fatto di equiparare l’ingresso del Messia di pace in Gerusalemme alla sua entrata in cielo con l’ascensione dopo la risurrezione. I due eventi si sovrappongono per illustrare il mistero di quel Messia che entra trionfante in Gerusalemme per subire la passione e svelare la grandezza dell’amore di Dio per gli uomini, ma per suggerire che oramai il cielo è aperto e non ci sono più barriere (le porte nel linguaggio del salmo) che impediscono la comunione con il Dio della pace e della misericordia. Un’antica interpretazione di s. Ambrogio che spiegava la morte ignominiosa di Gesù nell’ottica della redenzione degli uomini: “non ha perso nulla annientandosi!”. Ha guadagnato tutti al cielo.</w:t>
      </w:r>
    </w:p>
    <w:p w14:paraId="2DA20B38" w14:textId="77777777" w:rsidR="00B51067" w:rsidRPr="00B51067" w:rsidRDefault="00B51067" w:rsidP="00B51067">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È caratteristico che nel vangelo di Luca il canto degli angeli all’entrata nel mondo del Salvatore (Lc 2,14) e il canto dei discepoli all’entrata del Salvatore in Gerusalemme (Lc 19,38) si ripetano: “</w:t>
      </w:r>
      <w:r w:rsidRPr="00B51067">
        <w:rPr>
          <w:rFonts w:ascii="Times New Roman" w:eastAsia="Times New Roman" w:hAnsi="Times New Roman"/>
          <w:i/>
          <w:sz w:val="24"/>
          <w:szCs w:val="24"/>
          <w:lang w:eastAsia="it-IT"/>
        </w:rPr>
        <w:t>Benedetto colui che viene, il re, nel nome del Signore. Pace in cielo e gloria nel più alto dei cieli</w:t>
      </w:r>
      <w:r w:rsidRPr="00B51067">
        <w:rPr>
          <w:rFonts w:ascii="Times New Roman" w:eastAsia="Times New Roman" w:hAnsi="Times New Roman"/>
          <w:sz w:val="24"/>
          <w:szCs w:val="24"/>
          <w:lang w:eastAsia="it-IT"/>
        </w:rPr>
        <w:t>”. È il canto della pace messianica, che viene dal cielo e conquista al cielo e Gesù mostrerà in cosa consista quella pace proprio con la sua passione e morte e risurrezione. La stessa antifona di ingresso della messa, che viene anticipata nella processione con i rami di ulivo, lo sottolinea: “Gloria a te che vieni, pieno di bontà e di misericordia”.</w:t>
      </w:r>
    </w:p>
    <w:p w14:paraId="3C951D1D" w14:textId="77777777" w:rsidR="00B51067" w:rsidRPr="00B51067" w:rsidRDefault="00B51067" w:rsidP="00B51067">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Con la colletta della messa: “Dio onnipotente ed eterno, che hai dato come modello agli uomini il Cristo tuo Figlio, nostro Salvatore, fatto uomo e umiliato fino alla morte di croce …” non c’è più ombra dell’esultanza di prima. Viene letto il terzo canto del Servo del Signore del profeta Isaia: “</w:t>
      </w:r>
      <w:r w:rsidRPr="00B51067">
        <w:rPr>
          <w:rFonts w:ascii="Times New Roman" w:eastAsia="Times New Roman" w:hAnsi="Times New Roman"/>
          <w:i/>
          <w:sz w:val="24"/>
          <w:szCs w:val="24"/>
          <w:lang w:eastAsia="it-IT"/>
        </w:rPr>
        <w:t>Ho presentato il mio dorso ai flagellatori ... non ho sottratto la faccia agli insulti e agli sputi</w:t>
      </w:r>
      <w:r w:rsidRPr="00B51067">
        <w:rPr>
          <w:rFonts w:ascii="Times New Roman" w:eastAsia="Times New Roman" w:hAnsi="Times New Roman"/>
          <w:sz w:val="24"/>
          <w:szCs w:val="24"/>
          <w:lang w:eastAsia="it-IT"/>
        </w:rPr>
        <w:t>”. Si canta il salmo 21 (22): “</w:t>
      </w:r>
      <w:r w:rsidRPr="00B51067">
        <w:rPr>
          <w:rFonts w:ascii="Times New Roman" w:eastAsia="Times New Roman" w:hAnsi="Times New Roman"/>
          <w:i/>
          <w:sz w:val="24"/>
          <w:szCs w:val="24"/>
          <w:lang w:eastAsia="it-IT"/>
        </w:rPr>
        <w:t>hanno scavato</w:t>
      </w:r>
      <w:r w:rsidRPr="00B51067">
        <w:rPr>
          <w:rFonts w:ascii="Times New Roman" w:eastAsia="Times New Roman" w:hAnsi="Times New Roman"/>
          <w:sz w:val="24"/>
          <w:szCs w:val="24"/>
          <w:lang w:eastAsia="it-IT"/>
        </w:rPr>
        <w:t xml:space="preserve"> [forato] </w:t>
      </w:r>
      <w:r w:rsidRPr="00B51067">
        <w:rPr>
          <w:rFonts w:ascii="Times New Roman" w:eastAsia="Times New Roman" w:hAnsi="Times New Roman"/>
          <w:i/>
          <w:sz w:val="24"/>
          <w:szCs w:val="24"/>
          <w:lang w:eastAsia="it-IT"/>
        </w:rPr>
        <w:t>le mie mani e i miei piedi... Si dividono le mie vesti</w:t>
      </w:r>
      <w:r>
        <w:rPr>
          <w:rFonts w:ascii="Times New Roman" w:eastAsia="Times New Roman" w:hAnsi="Times New Roman"/>
          <w:sz w:val="24"/>
          <w:szCs w:val="24"/>
          <w:lang w:eastAsia="it-IT"/>
        </w:rPr>
        <w:t>”</w:t>
      </w:r>
      <w:r w:rsidRPr="00B51067">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Pr="00B51067">
        <w:rPr>
          <w:rFonts w:ascii="Times New Roman" w:eastAsia="Times New Roman" w:hAnsi="Times New Roman"/>
          <w:sz w:val="24"/>
          <w:szCs w:val="24"/>
          <w:lang w:eastAsia="it-IT"/>
        </w:rPr>
        <w:t>salmo che inizia con il grido del crocifisso: “</w:t>
      </w:r>
      <w:r w:rsidRPr="00B51067">
        <w:rPr>
          <w:rFonts w:ascii="Times New Roman" w:eastAsia="Times New Roman" w:hAnsi="Times New Roman"/>
          <w:i/>
          <w:sz w:val="24"/>
          <w:szCs w:val="24"/>
          <w:lang w:eastAsia="it-IT"/>
        </w:rPr>
        <w:t>Dio mio, Dio mio, perché mi hai abbandonato?</w:t>
      </w:r>
      <w:r w:rsidRPr="00B51067">
        <w:rPr>
          <w:rFonts w:ascii="Times New Roman" w:eastAsia="Times New Roman" w:hAnsi="Times New Roman"/>
          <w:sz w:val="24"/>
          <w:szCs w:val="24"/>
          <w:lang w:eastAsia="it-IT"/>
        </w:rPr>
        <w:t xml:space="preserve">”. Potrebbe però essere letto con questa sfumatura: Dio mio, in vista di che cosa, per quale scopo mi hai </w:t>
      </w:r>
      <w:r w:rsidRPr="00B51067">
        <w:rPr>
          <w:rFonts w:ascii="Times New Roman" w:eastAsia="Times New Roman" w:hAnsi="Times New Roman"/>
          <w:sz w:val="24"/>
          <w:szCs w:val="24"/>
          <w:lang w:eastAsia="it-IT"/>
        </w:rPr>
        <w:lastRenderedPageBreak/>
        <w:t>abbandonato? Il crocifisso esprime la sua angoscia con le parole di fede del salmo, che poi assicura: “</w:t>
      </w:r>
      <w:r w:rsidRPr="00B51067">
        <w:rPr>
          <w:rFonts w:ascii="Times New Roman" w:eastAsia="Times New Roman" w:hAnsi="Times New Roman"/>
          <w:i/>
          <w:sz w:val="24"/>
          <w:szCs w:val="24"/>
          <w:lang w:eastAsia="it-IT"/>
        </w:rPr>
        <w:t>Tu mi hai risposto</w:t>
      </w:r>
      <w:r w:rsidRPr="00B51067">
        <w:rPr>
          <w:rFonts w:ascii="Times New Roman" w:eastAsia="Times New Roman" w:hAnsi="Times New Roman"/>
          <w:sz w:val="24"/>
          <w:szCs w:val="24"/>
          <w:lang w:eastAsia="it-IT"/>
        </w:rPr>
        <w:t xml:space="preserve">” (Sal 21,22). Il dramma è che l’uomo rinuncia radicalmente alla volontà di salvare </w:t>
      </w:r>
      <w:proofErr w:type="gramStart"/>
      <w:r w:rsidRPr="00B51067">
        <w:rPr>
          <w:rFonts w:ascii="Times New Roman" w:eastAsia="Times New Roman" w:hAnsi="Times New Roman"/>
          <w:sz w:val="24"/>
          <w:szCs w:val="24"/>
          <w:lang w:eastAsia="it-IT"/>
        </w:rPr>
        <w:t>se</w:t>
      </w:r>
      <w:proofErr w:type="gramEnd"/>
      <w:r w:rsidRPr="00B51067">
        <w:rPr>
          <w:rFonts w:ascii="Times New Roman" w:eastAsia="Times New Roman" w:hAnsi="Times New Roman"/>
          <w:sz w:val="24"/>
          <w:szCs w:val="24"/>
          <w:lang w:eastAsia="it-IT"/>
        </w:rPr>
        <w:t xml:space="preserve"> stesso, ma proprio per questa rinuncia si affida totalmente al suo Dio. Le stesse beffarde espressioni di coloro che sfidano Gesù sulla croce si riferiscono a questo intimo dramma: ha salvato altri, salvi ora </w:t>
      </w:r>
      <w:proofErr w:type="gramStart"/>
      <w:r w:rsidRPr="00B51067">
        <w:rPr>
          <w:rFonts w:ascii="Times New Roman" w:eastAsia="Times New Roman" w:hAnsi="Times New Roman"/>
          <w:sz w:val="24"/>
          <w:szCs w:val="24"/>
          <w:lang w:eastAsia="it-IT"/>
        </w:rPr>
        <w:t>se</w:t>
      </w:r>
      <w:proofErr w:type="gramEnd"/>
      <w:r w:rsidRPr="00B51067">
        <w:rPr>
          <w:rFonts w:ascii="Times New Roman" w:eastAsia="Times New Roman" w:hAnsi="Times New Roman"/>
          <w:sz w:val="24"/>
          <w:szCs w:val="24"/>
          <w:lang w:eastAsia="it-IT"/>
        </w:rPr>
        <w:t xml:space="preserve"> stesso, se è figlio di Dio! Ma Gesù, rinunciando a salvare </w:t>
      </w:r>
      <w:proofErr w:type="gramStart"/>
      <w:r w:rsidRPr="00B51067">
        <w:rPr>
          <w:rFonts w:ascii="Times New Roman" w:eastAsia="Times New Roman" w:hAnsi="Times New Roman"/>
          <w:sz w:val="24"/>
          <w:szCs w:val="24"/>
          <w:lang w:eastAsia="it-IT"/>
        </w:rPr>
        <w:t>se</w:t>
      </w:r>
      <w:proofErr w:type="gramEnd"/>
      <w:r w:rsidRPr="00B51067">
        <w:rPr>
          <w:rFonts w:ascii="Times New Roman" w:eastAsia="Times New Roman" w:hAnsi="Times New Roman"/>
          <w:sz w:val="24"/>
          <w:szCs w:val="24"/>
          <w:lang w:eastAsia="it-IT"/>
        </w:rPr>
        <w:t xml:space="preserve"> stesso, diventa appunto il testimone più assoluto dell’amore del Padre per i suoi figli svelando la grandezza e la potenza del suo amore. Amore che s. Paolo canta come passione d’amore per gli uomini: “… </w:t>
      </w:r>
      <w:r w:rsidRPr="00B51067">
        <w:rPr>
          <w:rFonts w:ascii="Times New Roman" w:eastAsia="Times New Roman" w:hAnsi="Times New Roman"/>
          <w:i/>
          <w:sz w:val="24"/>
          <w:szCs w:val="24"/>
          <w:lang w:eastAsia="it-IT"/>
        </w:rPr>
        <w:t xml:space="preserve">svuotò </w:t>
      </w:r>
      <w:proofErr w:type="gramStart"/>
      <w:r w:rsidRPr="00B51067">
        <w:rPr>
          <w:rFonts w:ascii="Times New Roman" w:eastAsia="Times New Roman" w:hAnsi="Times New Roman"/>
          <w:i/>
          <w:sz w:val="24"/>
          <w:szCs w:val="24"/>
          <w:lang w:eastAsia="it-IT"/>
        </w:rPr>
        <w:t>se</w:t>
      </w:r>
      <w:proofErr w:type="gramEnd"/>
      <w:r w:rsidRPr="00B51067">
        <w:rPr>
          <w:rFonts w:ascii="Times New Roman" w:eastAsia="Times New Roman" w:hAnsi="Times New Roman"/>
          <w:i/>
          <w:sz w:val="24"/>
          <w:szCs w:val="24"/>
          <w:lang w:eastAsia="it-IT"/>
        </w:rPr>
        <w:t xml:space="preserve"> stesso assumendo una condizione di servo ... umiliò </w:t>
      </w:r>
      <w:proofErr w:type="gramStart"/>
      <w:r w:rsidRPr="00B51067">
        <w:rPr>
          <w:rFonts w:ascii="Times New Roman" w:eastAsia="Times New Roman" w:hAnsi="Times New Roman"/>
          <w:i/>
          <w:sz w:val="24"/>
          <w:szCs w:val="24"/>
          <w:lang w:eastAsia="it-IT"/>
        </w:rPr>
        <w:t>se</w:t>
      </w:r>
      <w:proofErr w:type="gramEnd"/>
      <w:r w:rsidRPr="00B51067">
        <w:rPr>
          <w:rFonts w:ascii="Times New Roman" w:eastAsia="Times New Roman" w:hAnsi="Times New Roman"/>
          <w:i/>
          <w:sz w:val="24"/>
          <w:szCs w:val="24"/>
          <w:lang w:eastAsia="it-IT"/>
        </w:rPr>
        <w:t xml:space="preserve"> stesso facendosi obbediente fino alla morte e a una morte di croce</w:t>
      </w:r>
      <w:r w:rsidRPr="00B51067">
        <w:rPr>
          <w:rFonts w:ascii="Times New Roman" w:eastAsia="Times New Roman" w:hAnsi="Times New Roman"/>
          <w:sz w:val="24"/>
          <w:szCs w:val="24"/>
          <w:lang w:eastAsia="it-IT"/>
        </w:rPr>
        <w:t>”. E viene proclamato solennemente il racconto della passione di Gesù.</w:t>
      </w:r>
    </w:p>
    <w:p w14:paraId="3F8ABD19" w14:textId="77777777" w:rsidR="00B51067" w:rsidRPr="00B51067" w:rsidRDefault="00B51067" w:rsidP="00B51067">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Proprio su questo Gesù la chiesa invita a fissare gli sguardi, in tutta la potenza della sua rivelazione quanto all’amore di Dio per gli uomini. Quanto sono preziosi gli uomini per lui! Quanto può essere rivoluzionata la vita se vissuta dentro e a partire dal suo amore! Come stupendamente ci ricorda la lettera agli Ebrei: "</w:t>
      </w:r>
      <w:r w:rsidRPr="00B51067">
        <w:rPr>
          <w:rFonts w:ascii="Times New Roman" w:eastAsia="Times New Roman" w:hAnsi="Times New Roman"/>
          <w:i/>
          <w:sz w:val="24"/>
          <w:szCs w:val="24"/>
          <w:lang w:eastAsia="it-IT"/>
        </w:rPr>
        <w:t>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w:t>
      </w:r>
      <w:r w:rsidRPr="00B51067">
        <w:rPr>
          <w:rFonts w:ascii="Times New Roman" w:eastAsia="Times New Roman" w:hAnsi="Times New Roman"/>
          <w:sz w:val="24"/>
          <w:szCs w:val="24"/>
          <w:lang w:eastAsia="it-IT"/>
        </w:rPr>
        <w:t>" (</w:t>
      </w:r>
      <w:proofErr w:type="spellStart"/>
      <w:r w:rsidRPr="00B51067">
        <w:rPr>
          <w:rFonts w:ascii="Times New Roman" w:eastAsia="Times New Roman" w:hAnsi="Times New Roman"/>
          <w:sz w:val="24"/>
          <w:szCs w:val="24"/>
          <w:lang w:eastAsia="it-IT"/>
        </w:rPr>
        <w:t>Eb</w:t>
      </w:r>
      <w:proofErr w:type="spellEnd"/>
      <w:r w:rsidRPr="00B51067">
        <w:rPr>
          <w:rFonts w:ascii="Times New Roman" w:eastAsia="Times New Roman" w:hAnsi="Times New Roman"/>
          <w:sz w:val="24"/>
          <w:szCs w:val="24"/>
          <w:lang w:eastAsia="it-IT"/>
        </w:rPr>
        <w:t xml:space="preserve"> 12,2-3). E quando la colletta ci propone l’immagine di Gesù umiliato non è per suggerirci un modello di umanità sofferente. Gesù resta modello perché, per realizzare la nostra vocazione all’umanità, non possiamo non rifarci a lui che di questa umanità ha svelato tutta la bellezza nel suo stare fedele in comunione con Dio, dalla parte degli uomini ed in comunione con gli uomini, dalla parte di Dio. E la sua bellezza traspare proprio nel momento in cui, sfigurato dal dolore e calpestato, non rinnega l’alleanza di Dio ed apre, per lui e per tutti, la promessa di una vita inattaccabile dalla morte. Ed è la sua bellezza a generare speranza, quella di cui il mondo oggi, come sempre, ha tremendamente ed urgentemente bisogno. </w:t>
      </w:r>
    </w:p>
    <w:p w14:paraId="48854092" w14:textId="25620E7E" w:rsidR="00647648" w:rsidRPr="00647648" w:rsidRDefault="00B51067" w:rsidP="00B51067">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 xml:space="preserve">Come dice una bella orazione </w:t>
      </w:r>
      <w:proofErr w:type="spellStart"/>
      <w:r w:rsidRPr="00B51067">
        <w:rPr>
          <w:rFonts w:ascii="Times New Roman" w:eastAsia="Times New Roman" w:hAnsi="Times New Roman"/>
          <w:sz w:val="24"/>
          <w:szCs w:val="24"/>
          <w:lang w:eastAsia="it-IT"/>
        </w:rPr>
        <w:t>salmica</w:t>
      </w:r>
      <w:proofErr w:type="spellEnd"/>
      <w:r w:rsidRPr="00B51067">
        <w:rPr>
          <w:rFonts w:ascii="Times New Roman" w:eastAsia="Times New Roman" w:hAnsi="Times New Roman"/>
          <w:sz w:val="24"/>
          <w:szCs w:val="24"/>
          <w:lang w:eastAsia="it-IT"/>
        </w:rPr>
        <w:t xml:space="preserve"> a conclusione del salmo 23 (24): </w:t>
      </w:r>
      <w:r w:rsidR="00803393">
        <w:rPr>
          <w:rFonts w:ascii="Times New Roman" w:eastAsia="Times New Roman" w:hAnsi="Times New Roman"/>
          <w:sz w:val="24"/>
          <w:szCs w:val="24"/>
          <w:lang w:eastAsia="it-IT"/>
        </w:rPr>
        <w:t>“</w:t>
      </w:r>
      <w:r w:rsidRPr="00B51067">
        <w:rPr>
          <w:rFonts w:ascii="Times New Roman" w:eastAsia="Times New Roman" w:hAnsi="Times New Roman"/>
          <w:sz w:val="24"/>
          <w:szCs w:val="24"/>
          <w:lang w:eastAsia="it-IT"/>
        </w:rPr>
        <w:t>Eleva, Signore le porte del tempio che è in noi, affinché siano porte eterne. Il Cristo, Re della gloria, entri attraverso di esse come nel cielo e plachi le battaglie contro gli spiriti malvagi, affinché tutta la nostra terra ti appartenga, insieme a tutti coloro che la abitano</w:t>
      </w:r>
      <w:r w:rsidR="00803393">
        <w:rPr>
          <w:rFonts w:ascii="Times New Roman" w:eastAsia="Times New Roman" w:hAnsi="Times New Roman"/>
          <w:sz w:val="24"/>
          <w:szCs w:val="24"/>
          <w:lang w:eastAsia="it-IT"/>
        </w:rPr>
        <w:t>”</w:t>
      </w:r>
      <w:r w:rsidRPr="00B51067">
        <w:rPr>
          <w:rFonts w:ascii="Times New Roman" w:eastAsia="Times New Roman" w:hAnsi="Times New Roman"/>
          <w:sz w:val="24"/>
          <w:szCs w:val="24"/>
          <w:lang w:eastAsia="it-IT"/>
        </w:rPr>
        <w:t>.</w:t>
      </w:r>
    </w:p>
    <w:p w14:paraId="3B0B0EBC" w14:textId="77777777" w:rsidR="00645E4F" w:rsidRPr="00645E4F" w:rsidRDefault="00645E4F" w:rsidP="00645E4F">
      <w:pPr>
        <w:ind w:firstLine="709"/>
        <w:rPr>
          <w:rFonts w:ascii="Times New Roman" w:eastAsia="Times New Roman" w:hAnsi="Times New Roman"/>
          <w:sz w:val="24"/>
          <w:szCs w:val="24"/>
          <w:lang w:eastAsia="it-IT"/>
        </w:rPr>
      </w:pPr>
    </w:p>
    <w:p w14:paraId="32411924"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66E4190" w14:textId="77777777" w:rsidR="008623EA" w:rsidRDefault="008623EA" w:rsidP="008623EA">
      <w:pPr>
        <w:rPr>
          <w:rFonts w:ascii="Times New Roman" w:eastAsia="Times New Roman" w:hAnsi="Times New Roman"/>
          <w:sz w:val="24"/>
          <w:szCs w:val="24"/>
          <w:lang w:eastAsia="it-IT"/>
        </w:rPr>
      </w:pPr>
    </w:p>
    <w:p w14:paraId="4ED5EFBA"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005A982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2E8CB583" w14:textId="77777777" w:rsidR="003A1CD9" w:rsidRDefault="003A1CD9" w:rsidP="008623EA">
      <w:pPr>
        <w:ind w:firstLine="709"/>
        <w:rPr>
          <w:rFonts w:ascii="Times New Roman" w:eastAsia="Times New Roman" w:hAnsi="Times New Roman"/>
          <w:sz w:val="20"/>
          <w:szCs w:val="20"/>
          <w:lang w:eastAsia="it-IT"/>
        </w:rPr>
      </w:pPr>
    </w:p>
    <w:p w14:paraId="671C4126" w14:textId="77777777" w:rsidR="00EC41F8" w:rsidRDefault="00EC41F8" w:rsidP="00EC41F8">
      <w:pPr>
        <w:ind w:firstLine="709"/>
        <w:rPr>
          <w:rFonts w:ascii="Times New Roman" w:eastAsia="Times New Roman" w:hAnsi="Times New Roman"/>
          <w:b/>
          <w:sz w:val="20"/>
          <w:szCs w:val="20"/>
          <w:lang w:eastAsia="it-IT"/>
        </w:rPr>
      </w:pPr>
      <w:r>
        <w:rPr>
          <w:rFonts w:ascii="Times New Roman" w:eastAsia="Times New Roman" w:hAnsi="Times New Roman"/>
          <w:b/>
          <w:sz w:val="20"/>
          <w:szCs w:val="20"/>
          <w:lang w:eastAsia="it-IT"/>
        </w:rPr>
        <w:t xml:space="preserve">Commemorazione dell’ingresso di Gesù in </w:t>
      </w:r>
      <w:proofErr w:type="gramStart"/>
      <w:r>
        <w:rPr>
          <w:rFonts w:ascii="Times New Roman" w:eastAsia="Times New Roman" w:hAnsi="Times New Roman"/>
          <w:b/>
          <w:sz w:val="20"/>
          <w:szCs w:val="20"/>
          <w:lang w:eastAsia="it-IT"/>
        </w:rPr>
        <w:t>Gerusalemme</w:t>
      </w:r>
      <w:r w:rsidRPr="00E22E26">
        <w:rPr>
          <w:rFonts w:ascii="Times New Roman" w:eastAsia="Times New Roman" w:hAnsi="Times New Roman"/>
          <w:b/>
          <w:sz w:val="20"/>
          <w:szCs w:val="20"/>
          <w:lang w:eastAsia="it-IT"/>
        </w:rPr>
        <w:t xml:space="preserve">  </w:t>
      </w:r>
      <w:r w:rsidRPr="00EC41F8">
        <w:rPr>
          <w:rFonts w:ascii="Times New Roman" w:eastAsia="Times New Roman" w:hAnsi="Times New Roman"/>
          <w:b/>
          <w:sz w:val="20"/>
          <w:szCs w:val="20"/>
          <w:lang w:eastAsia="it-IT"/>
        </w:rPr>
        <w:t>Lc</w:t>
      </w:r>
      <w:proofErr w:type="gramEnd"/>
      <w:r w:rsidRPr="00EC41F8">
        <w:rPr>
          <w:rFonts w:ascii="Times New Roman" w:eastAsia="Times New Roman" w:hAnsi="Times New Roman"/>
          <w:b/>
          <w:sz w:val="20"/>
          <w:szCs w:val="20"/>
          <w:lang w:eastAsia="it-IT"/>
        </w:rPr>
        <w:t xml:space="preserve"> 19,28-40</w:t>
      </w:r>
    </w:p>
    <w:p w14:paraId="41FC3FDF" w14:textId="77777777" w:rsidR="00EC41F8" w:rsidRDefault="00EC41F8" w:rsidP="00EC41F8">
      <w:pPr>
        <w:ind w:firstLine="709"/>
        <w:rPr>
          <w:rFonts w:ascii="Times New Roman" w:eastAsia="Times New Roman" w:hAnsi="Times New Roman"/>
          <w:i/>
          <w:sz w:val="20"/>
          <w:szCs w:val="20"/>
          <w:lang w:eastAsia="it-IT"/>
        </w:rPr>
      </w:pPr>
      <w:r w:rsidRPr="00EC41F8">
        <w:rPr>
          <w:rFonts w:ascii="Times New Roman" w:eastAsia="Times New Roman" w:hAnsi="Times New Roman"/>
          <w:i/>
          <w:sz w:val="20"/>
          <w:szCs w:val="20"/>
          <w:lang w:eastAsia="it-IT"/>
        </w:rPr>
        <w:t>Dal vangelo secondo Luca</w:t>
      </w:r>
    </w:p>
    <w:p w14:paraId="052B2B87" w14:textId="77777777" w:rsidR="00EC41F8" w:rsidRDefault="00EC41F8" w:rsidP="00EC41F8">
      <w:pPr>
        <w:ind w:firstLine="709"/>
        <w:rPr>
          <w:rFonts w:ascii="Times New Roman" w:eastAsia="Times New Roman" w:hAnsi="Times New Roman"/>
          <w:i/>
          <w:sz w:val="20"/>
          <w:szCs w:val="20"/>
          <w:lang w:eastAsia="it-IT"/>
        </w:rPr>
      </w:pPr>
    </w:p>
    <w:p w14:paraId="64318187"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In quel tempo, Gesù camminava davanti a tutti salendo verso Gerusalemme. Quando fu vicino a </w:t>
      </w:r>
      <w:proofErr w:type="spellStart"/>
      <w:r w:rsidRPr="00EC41F8">
        <w:rPr>
          <w:rFonts w:ascii="Times New Roman" w:eastAsia="Times New Roman" w:hAnsi="Times New Roman"/>
          <w:sz w:val="20"/>
          <w:szCs w:val="20"/>
          <w:lang w:eastAsia="it-IT"/>
        </w:rPr>
        <w:t>Bètfage</w:t>
      </w:r>
      <w:proofErr w:type="spellEnd"/>
      <w:r w:rsidRPr="00EC41F8">
        <w:rPr>
          <w:rFonts w:ascii="Times New Roman" w:eastAsia="Times New Roman" w:hAnsi="Times New Roman"/>
          <w:sz w:val="20"/>
          <w:szCs w:val="20"/>
          <w:lang w:eastAsia="it-IT"/>
        </w:rPr>
        <w:t xml:space="preserve"> e a </w:t>
      </w:r>
      <w:proofErr w:type="spellStart"/>
      <w:r w:rsidRPr="00EC41F8">
        <w:rPr>
          <w:rFonts w:ascii="Times New Roman" w:eastAsia="Times New Roman" w:hAnsi="Times New Roman"/>
          <w:sz w:val="20"/>
          <w:szCs w:val="20"/>
          <w:lang w:eastAsia="it-IT"/>
        </w:rPr>
        <w:t>Betània</w:t>
      </w:r>
      <w:proofErr w:type="spellEnd"/>
      <w:r w:rsidRPr="00EC41F8">
        <w:rPr>
          <w:rFonts w:ascii="Times New Roman" w:eastAsia="Times New Roman" w:hAnsi="Times New Roman"/>
          <w:sz w:val="20"/>
          <w:szCs w:val="20"/>
          <w:lang w:eastAsia="it-IT"/>
        </w:rPr>
        <w:t xml:space="preserve">, presso il monte detto degli Ulivi, inviò due discepoli dicendo: «Andate nel villaggio di fronte; entrando, troverete un puledro legato, sul quale non è mai salito nessuno. Slegatelo e conducetelo qui. E se qualcuno vi domanda: “Perché lo slegate?”, risponderete così: “Il Signore ne ha bisogno”». </w:t>
      </w:r>
    </w:p>
    <w:p w14:paraId="5A430DAE"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Gli inviati andarono e trovarono come aveva loro detto. Mentre slegavano il puledro, i proprietari dissero loro: «Perché slegate il puledro?». Essi risposero: «Il Signore ne ha bisogno». </w:t>
      </w:r>
    </w:p>
    <w:p w14:paraId="5970ACCB"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Lo condussero allora da Gesù; e gettati i loro mantelli sul puledro, vi fecero salire Gesù. Mentre egli avanzava, stendevano i loro mantelli sulla strada. Era ormai vicino alla discesa del monte degli Ulivi, quando tutta la folla dei discepoli, pieni di gioia, cominciò a lodare Dio a gran voce per tutti i prodigi che avevano veduto, dicendo:</w:t>
      </w:r>
    </w:p>
    <w:p w14:paraId="52A1C6C1"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«Benedetto colui che viene,</w:t>
      </w:r>
    </w:p>
    <w:p w14:paraId="2352C03E"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il re, nel nome del Signore.</w:t>
      </w:r>
    </w:p>
    <w:p w14:paraId="38A5D41B"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Pace in cielo</w:t>
      </w:r>
    </w:p>
    <w:p w14:paraId="4CC6D185"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e gloria nel più alto dei cieli!».</w:t>
      </w:r>
    </w:p>
    <w:p w14:paraId="0260C0A0" w14:textId="77777777" w:rsidR="00EC41F8" w:rsidRDefault="00EC41F8" w:rsidP="00EC41F8">
      <w:pPr>
        <w:ind w:firstLine="709"/>
        <w:rPr>
          <w:rFonts w:ascii="Times New Roman" w:eastAsia="Times New Roman" w:hAnsi="Times New Roman"/>
          <w:b/>
          <w:sz w:val="20"/>
          <w:szCs w:val="20"/>
          <w:lang w:eastAsia="it-IT"/>
        </w:rPr>
      </w:pPr>
      <w:r w:rsidRPr="00EC41F8">
        <w:rPr>
          <w:rFonts w:ascii="Times New Roman" w:eastAsia="Times New Roman" w:hAnsi="Times New Roman"/>
          <w:sz w:val="20"/>
          <w:szCs w:val="20"/>
          <w:lang w:eastAsia="it-IT"/>
        </w:rPr>
        <w:t>Alcuni farisei tra la folla gli dissero: «Maestro, rimprovera i tuoi discepoli». Ma egli rispose: «Io vi dico che, se questi taceranno, grideranno le pietre».</w:t>
      </w:r>
    </w:p>
    <w:p w14:paraId="54CA5D6A" w14:textId="77777777" w:rsidR="00EC41F8" w:rsidRDefault="00EC41F8" w:rsidP="00FD17C2">
      <w:pPr>
        <w:ind w:firstLine="709"/>
        <w:rPr>
          <w:rFonts w:ascii="Times New Roman" w:eastAsia="Times New Roman" w:hAnsi="Times New Roman"/>
          <w:b/>
          <w:sz w:val="20"/>
          <w:szCs w:val="20"/>
          <w:lang w:eastAsia="it-IT"/>
        </w:rPr>
      </w:pPr>
    </w:p>
    <w:p w14:paraId="626AFF3D" w14:textId="77777777" w:rsidR="00803393" w:rsidRDefault="00FD17C2" w:rsidP="00FD17C2">
      <w:pPr>
        <w:ind w:firstLine="709"/>
        <w:rPr>
          <w:rFonts w:ascii="Times New Roman" w:eastAsia="Times New Roman" w:hAnsi="Times New Roman"/>
          <w:b/>
          <w:sz w:val="20"/>
          <w:szCs w:val="20"/>
          <w:lang w:eastAsia="it-IT"/>
        </w:rPr>
      </w:pPr>
      <w:r w:rsidRPr="00803393">
        <w:rPr>
          <w:rFonts w:ascii="Times New Roman" w:eastAsia="Times New Roman" w:hAnsi="Times New Roman"/>
          <w:b/>
          <w:sz w:val="24"/>
          <w:szCs w:val="24"/>
          <w:lang w:eastAsia="it-IT"/>
        </w:rPr>
        <w:t>Prima Lettura</w:t>
      </w:r>
      <w:r w:rsidRPr="00E22E26">
        <w:rPr>
          <w:rFonts w:ascii="Times New Roman" w:eastAsia="Times New Roman" w:hAnsi="Times New Roman"/>
          <w:b/>
          <w:sz w:val="20"/>
          <w:szCs w:val="20"/>
          <w:lang w:eastAsia="it-IT"/>
        </w:rPr>
        <w:t xml:space="preserve"> </w:t>
      </w:r>
    </w:p>
    <w:p w14:paraId="3EC92338" w14:textId="0B2BF3C1" w:rsidR="00803393" w:rsidRDefault="00803393" w:rsidP="00FD17C2">
      <w:pPr>
        <w:ind w:firstLine="709"/>
        <w:rPr>
          <w:rFonts w:ascii="Times New Roman" w:eastAsia="Times New Roman" w:hAnsi="Times New Roman"/>
          <w:b/>
          <w:sz w:val="20"/>
          <w:szCs w:val="20"/>
          <w:lang w:eastAsia="it-IT"/>
        </w:rPr>
      </w:pPr>
      <w:r w:rsidRPr="00803393">
        <w:rPr>
          <w:rFonts w:ascii="Times New Roman" w:eastAsia="Times New Roman" w:hAnsi="Times New Roman"/>
          <w:b/>
          <w:sz w:val="20"/>
          <w:szCs w:val="20"/>
          <w:lang w:eastAsia="it-IT"/>
        </w:rPr>
        <w:t>Non ho sottratto la faccia agli insulti e agli sputi, sapendo di non restare confuso.</w:t>
      </w:r>
    </w:p>
    <w:p w14:paraId="726E9A8D" w14:textId="65D807FF"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 </w:t>
      </w:r>
    </w:p>
    <w:p w14:paraId="182C0B69" w14:textId="77777777" w:rsidR="00FD17C2" w:rsidRDefault="00D10B91" w:rsidP="00FD17C2">
      <w:pPr>
        <w:ind w:firstLine="709"/>
        <w:rPr>
          <w:rFonts w:ascii="Times New Roman" w:eastAsia="Times New Roman" w:hAnsi="Times New Roman"/>
          <w:i/>
          <w:sz w:val="20"/>
          <w:szCs w:val="20"/>
          <w:lang w:eastAsia="it-IT"/>
        </w:rPr>
      </w:pPr>
      <w:r w:rsidRPr="00D10B91">
        <w:rPr>
          <w:rFonts w:ascii="Times New Roman" w:eastAsia="Times New Roman" w:hAnsi="Times New Roman"/>
          <w:i/>
          <w:sz w:val="20"/>
          <w:szCs w:val="20"/>
          <w:lang w:eastAsia="it-IT"/>
        </w:rPr>
        <w:t xml:space="preserve">Dal libro del profeta </w:t>
      </w:r>
      <w:proofErr w:type="spellStart"/>
      <w:r w:rsidRPr="00D10B91">
        <w:rPr>
          <w:rFonts w:ascii="Times New Roman" w:eastAsia="Times New Roman" w:hAnsi="Times New Roman"/>
          <w:i/>
          <w:sz w:val="20"/>
          <w:szCs w:val="20"/>
          <w:lang w:eastAsia="it-IT"/>
        </w:rPr>
        <w:t>Isaìa</w:t>
      </w:r>
      <w:proofErr w:type="spellEnd"/>
    </w:p>
    <w:p w14:paraId="2BF5DE55" w14:textId="2BB79E40" w:rsidR="00803393" w:rsidRDefault="00803393" w:rsidP="00FD17C2">
      <w:pPr>
        <w:ind w:firstLine="709"/>
        <w:rPr>
          <w:rFonts w:ascii="Times New Roman" w:eastAsia="Times New Roman" w:hAnsi="Times New Roman"/>
          <w:i/>
          <w:sz w:val="20"/>
          <w:szCs w:val="20"/>
          <w:lang w:eastAsia="it-IT"/>
        </w:rPr>
      </w:pPr>
      <w:proofErr w:type="spellStart"/>
      <w:r w:rsidRPr="007710BA">
        <w:rPr>
          <w:rFonts w:ascii="Times New Roman" w:eastAsia="Times New Roman" w:hAnsi="Times New Roman"/>
          <w:b/>
          <w:sz w:val="20"/>
          <w:szCs w:val="20"/>
          <w:lang w:eastAsia="it-IT"/>
        </w:rPr>
        <w:t>Is</w:t>
      </w:r>
      <w:proofErr w:type="spellEnd"/>
      <w:r w:rsidRPr="007710BA">
        <w:rPr>
          <w:rFonts w:ascii="Times New Roman" w:eastAsia="Times New Roman" w:hAnsi="Times New Roman"/>
          <w:b/>
          <w:sz w:val="20"/>
          <w:szCs w:val="20"/>
          <w:lang w:eastAsia="it-IT"/>
        </w:rPr>
        <w:t xml:space="preserve"> 50,4-7</w:t>
      </w:r>
    </w:p>
    <w:p w14:paraId="6CBE7C1B" w14:textId="77777777" w:rsidR="007B5A3D" w:rsidRDefault="007B5A3D" w:rsidP="00FD17C2">
      <w:pPr>
        <w:ind w:firstLine="709"/>
        <w:rPr>
          <w:rFonts w:ascii="Times New Roman" w:eastAsia="Times New Roman" w:hAnsi="Times New Roman"/>
          <w:i/>
          <w:sz w:val="20"/>
          <w:szCs w:val="20"/>
          <w:lang w:eastAsia="it-IT"/>
        </w:rPr>
      </w:pPr>
    </w:p>
    <w:p w14:paraId="62AC0427" w14:textId="77777777"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Il Signore Dio mi ha dato una lingua da discepolo,</w:t>
      </w:r>
    </w:p>
    <w:p w14:paraId="7C283F2E" w14:textId="77777777"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 xml:space="preserve">perché io sappia indirizzare </w:t>
      </w:r>
    </w:p>
    <w:p w14:paraId="2F0CC0F2" w14:textId="77777777"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 xml:space="preserve">una parola allo sfiduciato. </w:t>
      </w:r>
    </w:p>
    <w:p w14:paraId="607C8D82" w14:textId="77777777"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Ogni mattina fa attento il mio orecchio</w:t>
      </w:r>
    </w:p>
    <w:p w14:paraId="254DA419" w14:textId="77777777"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perché io ascolti come i discepoli.</w:t>
      </w:r>
    </w:p>
    <w:p w14:paraId="2E9D0DD4" w14:textId="77777777"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Il Signore Dio mi ha aperto l’orecchio</w:t>
      </w:r>
    </w:p>
    <w:p w14:paraId="5A284113" w14:textId="77777777"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e io non ho opposto resistenza,</w:t>
      </w:r>
    </w:p>
    <w:p w14:paraId="5555658B" w14:textId="77777777"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non mi sono tirato indietro.</w:t>
      </w:r>
    </w:p>
    <w:p w14:paraId="607BCD3C" w14:textId="77777777"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Ho presentato il mio dorso ai flagellatori,</w:t>
      </w:r>
    </w:p>
    <w:p w14:paraId="087D6552" w14:textId="77777777"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le mie guance a coloro che mi strappavano la barba;</w:t>
      </w:r>
    </w:p>
    <w:p w14:paraId="4DA4AB31" w14:textId="77777777"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non ho sottratto la faccia</w:t>
      </w:r>
    </w:p>
    <w:p w14:paraId="41485DAD" w14:textId="77777777"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agli insulti e agli sputi.</w:t>
      </w:r>
    </w:p>
    <w:p w14:paraId="4D5CEA9D" w14:textId="77777777"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Il Signore Dio mi assiste,</w:t>
      </w:r>
    </w:p>
    <w:p w14:paraId="00A17217" w14:textId="77777777"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per questo non resto svergognato,</w:t>
      </w:r>
    </w:p>
    <w:p w14:paraId="4CA282CB" w14:textId="77777777"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per questo rendo la mia faccia dura come pietra,</w:t>
      </w:r>
    </w:p>
    <w:p w14:paraId="1180868F" w14:textId="77777777" w:rsidR="00FD17C2" w:rsidRPr="00806E32"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sapendo di non restare confuso.</w:t>
      </w:r>
    </w:p>
    <w:p w14:paraId="0AB6CE9B" w14:textId="77777777" w:rsidR="00FD17C2" w:rsidRDefault="00FD17C2" w:rsidP="00FD17C2">
      <w:pPr>
        <w:ind w:firstLine="709"/>
        <w:rPr>
          <w:rFonts w:ascii="Times New Roman" w:eastAsia="Times New Roman" w:hAnsi="Times New Roman"/>
          <w:sz w:val="20"/>
          <w:szCs w:val="20"/>
          <w:lang w:eastAsia="it-IT"/>
        </w:rPr>
      </w:pPr>
    </w:p>
    <w:p w14:paraId="156A548F"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5F3BD514" w14:textId="77777777" w:rsidR="00803393" w:rsidRPr="001D2BFA" w:rsidRDefault="00803393" w:rsidP="00FD17C2">
      <w:pPr>
        <w:ind w:firstLine="709"/>
        <w:rPr>
          <w:rFonts w:ascii="Times New Roman" w:eastAsia="Times New Roman" w:hAnsi="Times New Roman"/>
          <w:sz w:val="20"/>
          <w:szCs w:val="20"/>
          <w:lang w:eastAsia="it-IT"/>
        </w:rPr>
      </w:pPr>
    </w:p>
    <w:p w14:paraId="43D84D0E"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Salmo Responsoriale </w:t>
      </w:r>
    </w:p>
    <w:p w14:paraId="2220BBB2" w14:textId="047F60C9" w:rsidR="00FD17C2" w:rsidRPr="001D2BFA" w:rsidRDefault="00E55D18" w:rsidP="00FD17C2">
      <w:pPr>
        <w:ind w:firstLine="709"/>
        <w:rPr>
          <w:rFonts w:ascii="Times New Roman" w:eastAsia="Times New Roman" w:hAnsi="Times New Roman"/>
          <w:b/>
          <w:sz w:val="20"/>
          <w:szCs w:val="20"/>
          <w:lang w:eastAsia="it-IT"/>
        </w:rPr>
      </w:pPr>
      <w:r w:rsidRPr="00E55D18">
        <w:rPr>
          <w:rFonts w:ascii="Times New Roman" w:eastAsia="Times New Roman" w:hAnsi="Times New Roman"/>
          <w:b/>
          <w:sz w:val="20"/>
          <w:szCs w:val="20"/>
          <w:lang w:eastAsia="it-IT"/>
        </w:rPr>
        <w:t xml:space="preserve">Dal Salmo </w:t>
      </w:r>
      <w:r w:rsidR="00EC41F8">
        <w:rPr>
          <w:rFonts w:ascii="Times New Roman" w:eastAsia="Times New Roman" w:hAnsi="Times New Roman"/>
          <w:b/>
          <w:sz w:val="20"/>
          <w:szCs w:val="20"/>
          <w:lang w:eastAsia="it-IT"/>
        </w:rPr>
        <w:t>21</w:t>
      </w:r>
      <w:r w:rsidR="00803393">
        <w:rPr>
          <w:rFonts w:ascii="Times New Roman" w:eastAsia="Times New Roman" w:hAnsi="Times New Roman"/>
          <w:b/>
          <w:sz w:val="20"/>
          <w:szCs w:val="20"/>
          <w:lang w:eastAsia="it-IT"/>
        </w:rPr>
        <w:t xml:space="preserve"> (22)</w:t>
      </w:r>
    </w:p>
    <w:p w14:paraId="5CCD55A8" w14:textId="5BD1D38B" w:rsidR="00BF0AA0" w:rsidRDefault="00803393" w:rsidP="00CC53B0">
      <w:pPr>
        <w:ind w:firstLine="709"/>
        <w:rPr>
          <w:rFonts w:ascii="Times New Roman" w:eastAsia="Times New Roman" w:hAnsi="Times New Roman"/>
          <w:i/>
          <w:sz w:val="20"/>
          <w:szCs w:val="20"/>
          <w:lang w:eastAsia="it-IT"/>
        </w:rPr>
      </w:pPr>
      <w:r w:rsidRPr="00803393">
        <w:rPr>
          <w:rFonts w:ascii="Times New Roman" w:eastAsia="Times New Roman" w:hAnsi="Times New Roman"/>
          <w:i/>
          <w:sz w:val="20"/>
          <w:szCs w:val="20"/>
          <w:lang w:eastAsia="it-IT"/>
        </w:rPr>
        <w:t>R. Dio mio, Dio mio, perché mi hai abbandonato?</w:t>
      </w:r>
    </w:p>
    <w:p w14:paraId="4C5BFE80" w14:textId="77777777" w:rsidR="00BF0AA0" w:rsidRDefault="00BF0AA0" w:rsidP="00CC53B0">
      <w:pPr>
        <w:ind w:firstLine="709"/>
        <w:rPr>
          <w:rFonts w:ascii="Times New Roman" w:eastAsia="Times New Roman" w:hAnsi="Times New Roman"/>
          <w:i/>
          <w:sz w:val="20"/>
          <w:szCs w:val="20"/>
          <w:lang w:eastAsia="it-IT"/>
        </w:rPr>
      </w:pPr>
    </w:p>
    <w:p w14:paraId="1DC1184C"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Si fanno beffe di me quelli che mi vedono,</w:t>
      </w:r>
    </w:p>
    <w:p w14:paraId="13CDDB01"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storcono le labbra, scuotono il capo:</w:t>
      </w:r>
    </w:p>
    <w:p w14:paraId="5B576A7C"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«Si rivolga al Signore; lui lo liberi,</w:t>
      </w:r>
    </w:p>
    <w:p w14:paraId="439D0EEF"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lo porti in salvo, se davvero lo ama!». R.</w:t>
      </w:r>
    </w:p>
    <w:p w14:paraId="7B52B246" w14:textId="77777777" w:rsidR="00803393" w:rsidRPr="00803393" w:rsidRDefault="00803393" w:rsidP="00803393">
      <w:pPr>
        <w:ind w:firstLine="709"/>
        <w:rPr>
          <w:rFonts w:ascii="Times New Roman" w:eastAsia="Times New Roman" w:hAnsi="Times New Roman"/>
          <w:sz w:val="20"/>
          <w:szCs w:val="20"/>
          <w:lang w:eastAsia="it-IT"/>
        </w:rPr>
      </w:pPr>
    </w:p>
    <w:p w14:paraId="2E8E2443"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Un branco di cani mi circonda,</w:t>
      </w:r>
    </w:p>
    <w:p w14:paraId="1E11E97F"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mi accerchia una banda di malfattori;</w:t>
      </w:r>
    </w:p>
    <w:p w14:paraId="303767BB"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hanno scavato le mie mani e i miei piedi.</w:t>
      </w:r>
    </w:p>
    <w:p w14:paraId="58934C6B"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Posso contare tutte le mie ossa. R.</w:t>
      </w:r>
    </w:p>
    <w:p w14:paraId="25E79CC2" w14:textId="77777777" w:rsidR="00803393" w:rsidRPr="00803393" w:rsidRDefault="00803393" w:rsidP="00803393">
      <w:pPr>
        <w:ind w:firstLine="709"/>
        <w:rPr>
          <w:rFonts w:ascii="Times New Roman" w:eastAsia="Times New Roman" w:hAnsi="Times New Roman"/>
          <w:sz w:val="20"/>
          <w:szCs w:val="20"/>
          <w:lang w:eastAsia="it-IT"/>
        </w:rPr>
      </w:pPr>
    </w:p>
    <w:p w14:paraId="417589EE"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Si dividono le mie vesti,</w:t>
      </w:r>
    </w:p>
    <w:p w14:paraId="553945ED"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sulla mia tunica gettano la sorte.</w:t>
      </w:r>
    </w:p>
    <w:p w14:paraId="113C8678"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Ma tu, Signore, non stare lontano,</w:t>
      </w:r>
    </w:p>
    <w:p w14:paraId="59FF5640"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mia forza, vieni presto in mio aiuto. R.</w:t>
      </w:r>
    </w:p>
    <w:p w14:paraId="339CB8FB" w14:textId="77777777" w:rsidR="00803393" w:rsidRPr="00803393" w:rsidRDefault="00803393" w:rsidP="00803393">
      <w:pPr>
        <w:ind w:firstLine="709"/>
        <w:rPr>
          <w:rFonts w:ascii="Times New Roman" w:eastAsia="Times New Roman" w:hAnsi="Times New Roman"/>
          <w:sz w:val="20"/>
          <w:szCs w:val="20"/>
          <w:lang w:eastAsia="it-IT"/>
        </w:rPr>
      </w:pPr>
    </w:p>
    <w:p w14:paraId="1E7145F5"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Annuncerò il tuo nome ai miei fratelli,</w:t>
      </w:r>
    </w:p>
    <w:p w14:paraId="7A959A7F"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ti loderò in mezzo all'assemblea.</w:t>
      </w:r>
    </w:p>
    <w:p w14:paraId="5854F9D0"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Lodate il Signore, voi suoi fedeli,</w:t>
      </w:r>
    </w:p>
    <w:p w14:paraId="4F008E2F"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gli dia gloria tutta la discendenza di Giacobbe,</w:t>
      </w:r>
    </w:p>
    <w:p w14:paraId="780E722E" w14:textId="635B70F2" w:rsidR="00FD17C2" w:rsidRPr="00C676ED"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lo tema tutta la discendenza d'Israele. R.</w:t>
      </w:r>
    </w:p>
    <w:p w14:paraId="5D3F525C" w14:textId="77777777" w:rsidR="00FD17C2" w:rsidRPr="001D2BFA" w:rsidRDefault="00FD17C2" w:rsidP="00FD17C2">
      <w:pPr>
        <w:ind w:firstLine="709"/>
        <w:rPr>
          <w:rFonts w:ascii="Times New Roman" w:eastAsia="Times New Roman" w:hAnsi="Times New Roman"/>
          <w:sz w:val="20"/>
          <w:szCs w:val="20"/>
          <w:lang w:eastAsia="it-IT"/>
        </w:rPr>
      </w:pPr>
    </w:p>
    <w:p w14:paraId="51126810"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Seconda Lettura </w:t>
      </w:r>
    </w:p>
    <w:p w14:paraId="2D91E534" w14:textId="0CBD0233" w:rsidR="00803393" w:rsidRDefault="00803393" w:rsidP="00FD17C2">
      <w:pPr>
        <w:ind w:firstLine="709"/>
        <w:rPr>
          <w:rFonts w:ascii="Times New Roman" w:eastAsia="Times New Roman" w:hAnsi="Times New Roman"/>
          <w:b/>
          <w:sz w:val="20"/>
          <w:szCs w:val="20"/>
          <w:lang w:eastAsia="it-IT"/>
        </w:rPr>
      </w:pPr>
      <w:r w:rsidRPr="00803393">
        <w:rPr>
          <w:rFonts w:ascii="Times New Roman" w:eastAsia="Times New Roman" w:hAnsi="Times New Roman"/>
          <w:b/>
          <w:sz w:val="20"/>
          <w:szCs w:val="20"/>
          <w:lang w:eastAsia="it-IT"/>
        </w:rPr>
        <w:t xml:space="preserve">Cristo umiliò </w:t>
      </w:r>
      <w:proofErr w:type="gramStart"/>
      <w:r w:rsidRPr="00803393">
        <w:rPr>
          <w:rFonts w:ascii="Times New Roman" w:eastAsia="Times New Roman" w:hAnsi="Times New Roman"/>
          <w:b/>
          <w:sz w:val="20"/>
          <w:szCs w:val="20"/>
          <w:lang w:eastAsia="it-IT"/>
        </w:rPr>
        <w:t>se</w:t>
      </w:r>
      <w:proofErr w:type="gramEnd"/>
      <w:r w:rsidRPr="00803393">
        <w:rPr>
          <w:rFonts w:ascii="Times New Roman" w:eastAsia="Times New Roman" w:hAnsi="Times New Roman"/>
          <w:b/>
          <w:sz w:val="20"/>
          <w:szCs w:val="20"/>
          <w:lang w:eastAsia="it-IT"/>
        </w:rPr>
        <w:t xml:space="preserve"> stesso, per questo Dio lo esaltò.</w:t>
      </w:r>
    </w:p>
    <w:p w14:paraId="614772CE" w14:textId="0556D596"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 </w:t>
      </w:r>
    </w:p>
    <w:p w14:paraId="0D0C2B72" w14:textId="77777777" w:rsidR="00FD17C2" w:rsidRDefault="004E6CEC" w:rsidP="00FD17C2">
      <w:pPr>
        <w:spacing w:after="120"/>
        <w:ind w:firstLine="709"/>
        <w:rPr>
          <w:rFonts w:ascii="Times New Roman" w:eastAsia="Times New Roman" w:hAnsi="Times New Roman"/>
          <w:i/>
          <w:sz w:val="20"/>
          <w:szCs w:val="20"/>
          <w:lang w:eastAsia="it-IT"/>
        </w:rPr>
      </w:pPr>
      <w:r w:rsidRPr="004E6CEC">
        <w:rPr>
          <w:rFonts w:ascii="Times New Roman" w:eastAsia="Times New Roman" w:hAnsi="Times New Roman"/>
          <w:i/>
          <w:sz w:val="20"/>
          <w:szCs w:val="20"/>
          <w:lang w:eastAsia="it-IT"/>
        </w:rPr>
        <w:t>Dalla lettera di san Paolo apostolo ai Filippesi</w:t>
      </w:r>
    </w:p>
    <w:p w14:paraId="7EEE8734" w14:textId="6F4CA19F" w:rsidR="00803393" w:rsidRPr="00EF771E" w:rsidRDefault="00803393" w:rsidP="00FD17C2">
      <w:pPr>
        <w:spacing w:after="120"/>
        <w:ind w:firstLine="709"/>
        <w:rPr>
          <w:rFonts w:ascii="Times New Roman" w:eastAsia="Times New Roman" w:hAnsi="Times New Roman"/>
          <w:i/>
          <w:sz w:val="20"/>
          <w:szCs w:val="20"/>
          <w:lang w:eastAsia="it-IT"/>
        </w:rPr>
      </w:pPr>
      <w:r w:rsidRPr="004E6CEC">
        <w:rPr>
          <w:rFonts w:ascii="Times New Roman" w:eastAsia="Times New Roman" w:hAnsi="Times New Roman"/>
          <w:b/>
          <w:sz w:val="20"/>
          <w:szCs w:val="20"/>
          <w:lang w:eastAsia="it-IT"/>
        </w:rPr>
        <w:t xml:space="preserve">Fil </w:t>
      </w:r>
      <w:r>
        <w:rPr>
          <w:rFonts w:ascii="Times New Roman" w:eastAsia="Times New Roman" w:hAnsi="Times New Roman"/>
          <w:b/>
          <w:sz w:val="20"/>
          <w:szCs w:val="20"/>
          <w:lang w:eastAsia="it-IT"/>
        </w:rPr>
        <w:t>2</w:t>
      </w:r>
      <w:r w:rsidRPr="004E6CEC">
        <w:rPr>
          <w:rFonts w:ascii="Times New Roman" w:eastAsia="Times New Roman" w:hAnsi="Times New Roman"/>
          <w:b/>
          <w:sz w:val="20"/>
          <w:szCs w:val="20"/>
          <w:lang w:eastAsia="it-IT"/>
        </w:rPr>
        <w:t>,</w:t>
      </w:r>
      <w:r>
        <w:rPr>
          <w:rFonts w:ascii="Times New Roman" w:eastAsia="Times New Roman" w:hAnsi="Times New Roman"/>
          <w:b/>
          <w:sz w:val="20"/>
          <w:szCs w:val="20"/>
          <w:lang w:eastAsia="it-IT"/>
        </w:rPr>
        <w:t>6</w:t>
      </w:r>
      <w:r w:rsidRPr="004E6CEC">
        <w:rPr>
          <w:rFonts w:ascii="Times New Roman" w:eastAsia="Times New Roman" w:hAnsi="Times New Roman"/>
          <w:b/>
          <w:sz w:val="20"/>
          <w:szCs w:val="20"/>
          <w:lang w:eastAsia="it-IT"/>
        </w:rPr>
        <w:t>-1</w:t>
      </w:r>
      <w:r>
        <w:rPr>
          <w:rFonts w:ascii="Times New Roman" w:eastAsia="Times New Roman" w:hAnsi="Times New Roman"/>
          <w:b/>
          <w:sz w:val="20"/>
          <w:szCs w:val="20"/>
          <w:lang w:eastAsia="it-IT"/>
        </w:rPr>
        <w:t>1</w:t>
      </w:r>
    </w:p>
    <w:p w14:paraId="26EB6964"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Cristo Gesù, </w:t>
      </w:r>
    </w:p>
    <w:p w14:paraId="3036E4EA"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pur essendo nella condizione di Dio,</w:t>
      </w:r>
    </w:p>
    <w:p w14:paraId="44F8B8B4"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non ritenne un privilegio </w:t>
      </w:r>
    </w:p>
    <w:p w14:paraId="14D2A71D"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l’essere come Dio,</w:t>
      </w:r>
    </w:p>
    <w:p w14:paraId="7061AF37"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ma svuotò </w:t>
      </w:r>
      <w:proofErr w:type="gramStart"/>
      <w:r w:rsidRPr="00EC41F8">
        <w:rPr>
          <w:rFonts w:ascii="Times New Roman" w:eastAsia="Times New Roman" w:hAnsi="Times New Roman"/>
          <w:sz w:val="20"/>
          <w:szCs w:val="20"/>
          <w:lang w:eastAsia="it-IT"/>
        </w:rPr>
        <w:t>se</w:t>
      </w:r>
      <w:proofErr w:type="gramEnd"/>
      <w:r w:rsidRPr="00EC41F8">
        <w:rPr>
          <w:rFonts w:ascii="Times New Roman" w:eastAsia="Times New Roman" w:hAnsi="Times New Roman"/>
          <w:sz w:val="20"/>
          <w:szCs w:val="20"/>
          <w:lang w:eastAsia="it-IT"/>
        </w:rPr>
        <w:t xml:space="preserve"> stesso</w:t>
      </w:r>
    </w:p>
    <w:p w14:paraId="6E8BCD36"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assumendo una condizione di servo,</w:t>
      </w:r>
    </w:p>
    <w:p w14:paraId="044C70C1"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diventando simile agli uomini.</w:t>
      </w:r>
    </w:p>
    <w:p w14:paraId="038E5164"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Dall’aspetto riconosciuto come uomo, </w:t>
      </w:r>
    </w:p>
    <w:p w14:paraId="05D5226D"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umiliò </w:t>
      </w:r>
      <w:proofErr w:type="gramStart"/>
      <w:r w:rsidRPr="00EC41F8">
        <w:rPr>
          <w:rFonts w:ascii="Times New Roman" w:eastAsia="Times New Roman" w:hAnsi="Times New Roman"/>
          <w:sz w:val="20"/>
          <w:szCs w:val="20"/>
          <w:lang w:eastAsia="it-IT"/>
        </w:rPr>
        <w:t>se</w:t>
      </w:r>
      <w:proofErr w:type="gramEnd"/>
      <w:r w:rsidRPr="00EC41F8">
        <w:rPr>
          <w:rFonts w:ascii="Times New Roman" w:eastAsia="Times New Roman" w:hAnsi="Times New Roman"/>
          <w:sz w:val="20"/>
          <w:szCs w:val="20"/>
          <w:lang w:eastAsia="it-IT"/>
        </w:rPr>
        <w:t xml:space="preserve"> stesso</w:t>
      </w:r>
    </w:p>
    <w:p w14:paraId="5C9672CF"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facendosi obbediente fino alla morte</w:t>
      </w:r>
    </w:p>
    <w:p w14:paraId="12BF466B"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e a una morte di croce.</w:t>
      </w:r>
    </w:p>
    <w:p w14:paraId="63C6CD8D"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Per questo Dio lo esaltò</w:t>
      </w:r>
    </w:p>
    <w:p w14:paraId="5CC881B2"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e gli donò il nome</w:t>
      </w:r>
    </w:p>
    <w:p w14:paraId="132483F3"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che è al di sopra di ogni nome,</w:t>
      </w:r>
    </w:p>
    <w:p w14:paraId="7AE6C589"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perché nel nome di Gesù</w:t>
      </w:r>
    </w:p>
    <w:p w14:paraId="023504D2"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ogni ginocchio si pieghi</w:t>
      </w:r>
    </w:p>
    <w:p w14:paraId="47069D11"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nei cieli, sulla terra e </w:t>
      </w:r>
      <w:proofErr w:type="gramStart"/>
      <w:r w:rsidRPr="00EC41F8">
        <w:rPr>
          <w:rFonts w:ascii="Times New Roman" w:eastAsia="Times New Roman" w:hAnsi="Times New Roman"/>
          <w:sz w:val="20"/>
          <w:szCs w:val="20"/>
          <w:lang w:eastAsia="it-IT"/>
        </w:rPr>
        <w:t>sotto terra</w:t>
      </w:r>
      <w:proofErr w:type="gramEnd"/>
      <w:r w:rsidRPr="00EC41F8">
        <w:rPr>
          <w:rFonts w:ascii="Times New Roman" w:eastAsia="Times New Roman" w:hAnsi="Times New Roman"/>
          <w:sz w:val="20"/>
          <w:szCs w:val="20"/>
          <w:lang w:eastAsia="it-IT"/>
        </w:rPr>
        <w:t>,</w:t>
      </w:r>
    </w:p>
    <w:p w14:paraId="63C47888"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e ogni lingua proclami:</w:t>
      </w:r>
    </w:p>
    <w:p w14:paraId="0350E4B5"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«Gesù Cristo è Signore!»,</w:t>
      </w:r>
    </w:p>
    <w:p w14:paraId="5162AB6D" w14:textId="77777777" w:rsidR="00FD17C2"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a gloria di Dio Padre.</w:t>
      </w:r>
    </w:p>
    <w:p w14:paraId="67DBFC13" w14:textId="77777777" w:rsidR="00803393" w:rsidRDefault="00803393" w:rsidP="00EC41F8">
      <w:pPr>
        <w:ind w:firstLine="709"/>
        <w:rPr>
          <w:rFonts w:ascii="Times New Roman" w:eastAsia="Times New Roman" w:hAnsi="Times New Roman"/>
          <w:sz w:val="20"/>
          <w:szCs w:val="20"/>
          <w:lang w:eastAsia="it-IT"/>
        </w:rPr>
      </w:pPr>
    </w:p>
    <w:p w14:paraId="74997441" w14:textId="77777777" w:rsid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30282641" w14:textId="77777777" w:rsidR="00803393" w:rsidRPr="00803393" w:rsidRDefault="00803393" w:rsidP="00803393">
      <w:pPr>
        <w:ind w:firstLine="709"/>
        <w:rPr>
          <w:rFonts w:ascii="Times New Roman" w:eastAsia="Times New Roman" w:hAnsi="Times New Roman"/>
          <w:sz w:val="20"/>
          <w:szCs w:val="20"/>
          <w:lang w:eastAsia="it-IT"/>
        </w:rPr>
      </w:pPr>
    </w:p>
    <w:p w14:paraId="0A9380A8" w14:textId="77777777" w:rsidR="00803393" w:rsidRPr="00803393" w:rsidRDefault="00803393" w:rsidP="00803393">
      <w:pPr>
        <w:ind w:firstLine="709"/>
        <w:rPr>
          <w:rFonts w:ascii="Times New Roman" w:eastAsia="Times New Roman" w:hAnsi="Times New Roman"/>
          <w:sz w:val="24"/>
          <w:szCs w:val="24"/>
          <w:lang w:eastAsia="it-IT"/>
        </w:rPr>
      </w:pPr>
      <w:r w:rsidRPr="00803393">
        <w:rPr>
          <w:rFonts w:ascii="Times New Roman" w:eastAsia="Times New Roman" w:hAnsi="Times New Roman"/>
          <w:b/>
          <w:sz w:val="24"/>
          <w:szCs w:val="24"/>
          <w:lang w:eastAsia="it-IT"/>
        </w:rPr>
        <w:t>Acclamazione al Vangelo</w:t>
      </w:r>
    </w:p>
    <w:p w14:paraId="57BB75A3"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Lode e onore a te, Signore Gesù!</w:t>
      </w:r>
    </w:p>
    <w:p w14:paraId="4D9CC86E" w14:textId="77777777" w:rsidR="00803393" w:rsidRPr="00803393" w:rsidRDefault="00803393" w:rsidP="00803393">
      <w:pPr>
        <w:ind w:firstLine="709"/>
        <w:rPr>
          <w:rFonts w:ascii="Times New Roman" w:eastAsia="Times New Roman" w:hAnsi="Times New Roman"/>
          <w:sz w:val="20"/>
          <w:szCs w:val="20"/>
          <w:lang w:eastAsia="it-IT"/>
        </w:rPr>
      </w:pPr>
    </w:p>
    <w:p w14:paraId="6C93D4D3"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Per noi Cristo si è fatto obbediente fino alla morte</w:t>
      </w:r>
    </w:p>
    <w:p w14:paraId="7E589A9C"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e a una morte di croce.</w:t>
      </w:r>
    </w:p>
    <w:p w14:paraId="28304B88"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Per questo Dio lo esaltò</w:t>
      </w:r>
    </w:p>
    <w:p w14:paraId="728FA4E2" w14:textId="5FCE79CB"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e gli donò il nome che è al di sopra di ogni nome. (Fil 2,8-9)</w:t>
      </w:r>
    </w:p>
    <w:p w14:paraId="458DEAD0" w14:textId="77777777" w:rsidR="00803393" w:rsidRDefault="00803393" w:rsidP="00803393">
      <w:pPr>
        <w:ind w:firstLine="709"/>
        <w:rPr>
          <w:rFonts w:ascii="Times New Roman" w:eastAsia="Times New Roman" w:hAnsi="Times New Roman"/>
          <w:sz w:val="20"/>
          <w:szCs w:val="20"/>
          <w:lang w:eastAsia="it-IT"/>
        </w:rPr>
      </w:pPr>
    </w:p>
    <w:p w14:paraId="0BB578FA" w14:textId="25B5ABD6"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Lode e onore a te, Signore Gesù!</w:t>
      </w:r>
    </w:p>
    <w:p w14:paraId="51574CDD" w14:textId="77777777" w:rsidR="001D64B3" w:rsidRDefault="001D64B3" w:rsidP="001D64B3">
      <w:pPr>
        <w:ind w:firstLine="709"/>
        <w:rPr>
          <w:rFonts w:ascii="Times New Roman" w:eastAsia="Times New Roman" w:hAnsi="Times New Roman"/>
          <w:b/>
          <w:sz w:val="20"/>
          <w:szCs w:val="20"/>
          <w:lang w:eastAsia="it-IT"/>
        </w:rPr>
      </w:pPr>
    </w:p>
    <w:p w14:paraId="187A3B51" w14:textId="77777777" w:rsidR="00803393" w:rsidRPr="00803393" w:rsidRDefault="001D64B3" w:rsidP="001D64B3">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Vangelo </w:t>
      </w:r>
    </w:p>
    <w:p w14:paraId="4C2E8942" w14:textId="6BDF4D2D" w:rsidR="00FB4E89" w:rsidRDefault="00FB4E89" w:rsidP="001D64B3">
      <w:pPr>
        <w:ind w:firstLine="709"/>
        <w:rPr>
          <w:rFonts w:ascii="Times New Roman" w:eastAsia="Times New Roman" w:hAnsi="Times New Roman"/>
          <w:b/>
          <w:sz w:val="20"/>
          <w:szCs w:val="20"/>
          <w:lang w:eastAsia="it-IT"/>
        </w:rPr>
      </w:pPr>
      <w:r>
        <w:rPr>
          <w:rFonts w:ascii="Times New Roman" w:eastAsia="Times New Roman" w:hAnsi="Times New Roman"/>
          <w:b/>
          <w:sz w:val="20"/>
          <w:szCs w:val="20"/>
          <w:lang w:eastAsia="it-IT"/>
        </w:rPr>
        <w:t>La Passione del Signore</w:t>
      </w:r>
    </w:p>
    <w:p w14:paraId="1D2CAA15" w14:textId="6348FBBD" w:rsidR="001D64B3" w:rsidRPr="00FD17C2" w:rsidRDefault="001D64B3" w:rsidP="001D64B3">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 </w:t>
      </w:r>
    </w:p>
    <w:p w14:paraId="55859B67" w14:textId="2B26C8B9" w:rsidR="001D64B3" w:rsidRDefault="00FB4E89" w:rsidP="001D64B3">
      <w:pPr>
        <w:spacing w:after="120"/>
        <w:ind w:firstLine="709"/>
        <w:rPr>
          <w:rFonts w:ascii="Times New Roman" w:eastAsia="Times New Roman" w:hAnsi="Times New Roman"/>
          <w:i/>
          <w:sz w:val="20"/>
          <w:szCs w:val="20"/>
          <w:lang w:eastAsia="it-IT"/>
        </w:rPr>
      </w:pPr>
      <w:r w:rsidRPr="00FB4E89">
        <w:rPr>
          <w:rFonts w:ascii="Times New Roman" w:eastAsia="Times New Roman" w:hAnsi="Times New Roman"/>
          <w:i/>
          <w:sz w:val="20"/>
          <w:szCs w:val="20"/>
          <w:lang w:eastAsia="it-IT"/>
        </w:rPr>
        <w:t>Passione di nostro Signore Gesù Cristo secondo Luca</w:t>
      </w:r>
    </w:p>
    <w:p w14:paraId="5CBA9B7E" w14:textId="01EE7C2C" w:rsidR="00FB4E89" w:rsidRPr="00EF771E" w:rsidRDefault="00FB4E89" w:rsidP="001D64B3">
      <w:pPr>
        <w:spacing w:after="120"/>
        <w:ind w:firstLine="709"/>
        <w:rPr>
          <w:rFonts w:ascii="Times New Roman" w:eastAsia="Times New Roman" w:hAnsi="Times New Roman"/>
          <w:i/>
          <w:sz w:val="20"/>
          <w:szCs w:val="20"/>
          <w:lang w:eastAsia="it-IT"/>
        </w:rPr>
      </w:pPr>
      <w:r w:rsidRPr="00EC41F8">
        <w:rPr>
          <w:rFonts w:ascii="Times New Roman" w:eastAsia="Times New Roman" w:hAnsi="Times New Roman"/>
          <w:b/>
          <w:sz w:val="20"/>
          <w:szCs w:val="20"/>
          <w:lang w:eastAsia="it-IT"/>
        </w:rPr>
        <w:t>Lc 22,14-23,56</w:t>
      </w:r>
    </w:p>
    <w:p w14:paraId="01A7ABF8"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Indicazioni per la lettura dialogata: </w:t>
      </w:r>
    </w:p>
    <w:p w14:paraId="187CEBA3"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X = </w:t>
      </w:r>
      <w:proofErr w:type="gramStart"/>
      <w:r w:rsidRPr="00EC41F8">
        <w:rPr>
          <w:rFonts w:ascii="Times New Roman" w:eastAsia="Times New Roman" w:hAnsi="Times New Roman"/>
          <w:sz w:val="20"/>
          <w:szCs w:val="20"/>
          <w:lang w:eastAsia="it-IT"/>
        </w:rPr>
        <w:t>Gesù;  C</w:t>
      </w:r>
      <w:proofErr w:type="gramEnd"/>
      <w:r w:rsidRPr="00EC41F8">
        <w:rPr>
          <w:rFonts w:ascii="Times New Roman" w:eastAsia="Times New Roman" w:hAnsi="Times New Roman"/>
          <w:sz w:val="20"/>
          <w:szCs w:val="20"/>
          <w:lang w:eastAsia="it-IT"/>
        </w:rPr>
        <w:t xml:space="preserve"> = </w:t>
      </w:r>
      <w:proofErr w:type="gramStart"/>
      <w:r w:rsidRPr="00EC41F8">
        <w:rPr>
          <w:rFonts w:ascii="Times New Roman" w:eastAsia="Times New Roman" w:hAnsi="Times New Roman"/>
          <w:sz w:val="20"/>
          <w:szCs w:val="20"/>
          <w:lang w:eastAsia="it-IT"/>
        </w:rPr>
        <w:t>Cronista;  D</w:t>
      </w:r>
      <w:proofErr w:type="gramEnd"/>
      <w:r w:rsidRPr="00EC41F8">
        <w:rPr>
          <w:rFonts w:ascii="Times New Roman" w:eastAsia="Times New Roman" w:hAnsi="Times New Roman"/>
          <w:sz w:val="20"/>
          <w:szCs w:val="20"/>
          <w:lang w:eastAsia="it-IT"/>
        </w:rPr>
        <w:t xml:space="preserve"> =Discepoli e </w:t>
      </w:r>
      <w:proofErr w:type="gramStart"/>
      <w:r w:rsidRPr="00EC41F8">
        <w:rPr>
          <w:rFonts w:ascii="Times New Roman" w:eastAsia="Times New Roman" w:hAnsi="Times New Roman"/>
          <w:sz w:val="20"/>
          <w:szCs w:val="20"/>
          <w:lang w:eastAsia="it-IT"/>
        </w:rPr>
        <w:t>amici;  F</w:t>
      </w:r>
      <w:proofErr w:type="gramEnd"/>
      <w:r w:rsidRPr="00EC41F8">
        <w:rPr>
          <w:rFonts w:ascii="Times New Roman" w:eastAsia="Times New Roman" w:hAnsi="Times New Roman"/>
          <w:sz w:val="20"/>
          <w:szCs w:val="20"/>
          <w:lang w:eastAsia="it-IT"/>
        </w:rPr>
        <w:t xml:space="preserve"> =</w:t>
      </w:r>
      <w:proofErr w:type="gramStart"/>
      <w:r w:rsidRPr="00EC41F8">
        <w:rPr>
          <w:rFonts w:ascii="Times New Roman" w:eastAsia="Times New Roman" w:hAnsi="Times New Roman"/>
          <w:sz w:val="20"/>
          <w:szCs w:val="20"/>
          <w:lang w:eastAsia="it-IT"/>
        </w:rPr>
        <w:t>Folla;  A</w:t>
      </w:r>
      <w:proofErr w:type="gramEnd"/>
      <w:r w:rsidRPr="00EC41F8">
        <w:rPr>
          <w:rFonts w:ascii="Times New Roman" w:eastAsia="Times New Roman" w:hAnsi="Times New Roman"/>
          <w:sz w:val="20"/>
          <w:szCs w:val="20"/>
          <w:lang w:eastAsia="it-IT"/>
        </w:rPr>
        <w:t xml:space="preserve"> =Altri personaggi</w:t>
      </w:r>
    </w:p>
    <w:p w14:paraId="0B689BF1" w14:textId="77777777" w:rsidR="00EC41F8" w:rsidRPr="00EC41F8" w:rsidRDefault="00EC41F8" w:rsidP="00EC41F8">
      <w:pPr>
        <w:ind w:firstLine="709"/>
        <w:rPr>
          <w:rFonts w:ascii="Times New Roman" w:eastAsia="Times New Roman" w:hAnsi="Times New Roman"/>
          <w:sz w:val="20"/>
          <w:szCs w:val="20"/>
          <w:lang w:eastAsia="it-IT"/>
        </w:rPr>
      </w:pPr>
    </w:p>
    <w:p w14:paraId="473335B8" w14:textId="77777777" w:rsidR="00EC41F8" w:rsidRPr="00EC41F8" w:rsidRDefault="00EC41F8" w:rsidP="00EC41F8">
      <w:pPr>
        <w:ind w:firstLine="709"/>
        <w:rPr>
          <w:rFonts w:ascii="Times New Roman" w:eastAsia="Times New Roman" w:hAnsi="Times New Roman"/>
          <w:sz w:val="20"/>
          <w:szCs w:val="20"/>
          <w:lang w:eastAsia="it-IT"/>
        </w:rPr>
      </w:pPr>
    </w:p>
    <w:p w14:paraId="12A0A8C7"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Ho tanto desiderato mangiare questa Pasqua con voi, prima della mia passione</w:t>
      </w:r>
    </w:p>
    <w:p w14:paraId="38779CAE"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C Quando venne l’ora, [Gesù] prese posto a tavola e gli apostoli con lui, e disse loro: «Ho tanto desiderato mangiare questa Pasqua con voi, prima della mia passione, perché io vi dico: non la mangerò più, finché essa non si compia nel regno di Dio». C E, ricevuto un calice, rese grazie e disse: X «Prendetelo e fatelo passare tra voi, perché io vi dico: da questo momento non berrò più del frutto della vite, finché non verrà il regno di Dio». </w:t>
      </w:r>
    </w:p>
    <w:p w14:paraId="5FC29680" w14:textId="77777777" w:rsidR="00EC41F8" w:rsidRPr="00EC41F8" w:rsidRDefault="00EC41F8" w:rsidP="00EC41F8">
      <w:pPr>
        <w:ind w:firstLine="709"/>
        <w:rPr>
          <w:rFonts w:ascii="Times New Roman" w:eastAsia="Times New Roman" w:hAnsi="Times New Roman"/>
          <w:sz w:val="20"/>
          <w:szCs w:val="20"/>
          <w:lang w:eastAsia="it-IT"/>
        </w:rPr>
      </w:pPr>
    </w:p>
    <w:p w14:paraId="47149DCB"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Fate questo in memoria di me</w:t>
      </w:r>
    </w:p>
    <w:p w14:paraId="7CF640CB"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C Poi prese il pane, rese grazie, lo spezzò e lo diede loro dicendo: X «Questo è il mio corpo, che è dato per voi; fate questo in memoria di me». C E, dopo aver cenato, fece lo stesso con il calice dicendo: X «Questo calice è la nuova alleanza nel mio sangue, che è versato per voi».</w:t>
      </w:r>
    </w:p>
    <w:p w14:paraId="0E20B9F7" w14:textId="77777777" w:rsidR="00EC41F8" w:rsidRPr="00EC41F8" w:rsidRDefault="00EC41F8" w:rsidP="00EC41F8">
      <w:pPr>
        <w:ind w:firstLine="709"/>
        <w:rPr>
          <w:rFonts w:ascii="Times New Roman" w:eastAsia="Times New Roman" w:hAnsi="Times New Roman"/>
          <w:sz w:val="20"/>
          <w:szCs w:val="20"/>
          <w:lang w:eastAsia="it-IT"/>
        </w:rPr>
      </w:pPr>
    </w:p>
    <w:p w14:paraId="188AE2EB"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Guai a quell’uomo dal quale il Figlio dell’uomo viene tradito!</w:t>
      </w:r>
    </w:p>
    <w:p w14:paraId="23300EF7"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«Ma ecco, la mano di colui che mi tradisce è con me, sulla tavola. Il Figlio dell’uomo se ne va, secondo quanto è stabilito, ma guai a quell’uomo dal quale egli viene tradito!». C Allora essi cominciarono a domandarsi l’un l’altro chi di loro avrebbe fatto questo.</w:t>
      </w:r>
    </w:p>
    <w:p w14:paraId="05BAD90C" w14:textId="77777777" w:rsidR="00EC41F8" w:rsidRPr="00EC41F8" w:rsidRDefault="00EC41F8" w:rsidP="00EC41F8">
      <w:pPr>
        <w:ind w:firstLine="709"/>
        <w:rPr>
          <w:rFonts w:ascii="Times New Roman" w:eastAsia="Times New Roman" w:hAnsi="Times New Roman"/>
          <w:sz w:val="20"/>
          <w:szCs w:val="20"/>
          <w:lang w:eastAsia="it-IT"/>
        </w:rPr>
      </w:pPr>
    </w:p>
    <w:p w14:paraId="6C25677D"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Io sto in mezzo a voi come colui che serve</w:t>
      </w:r>
    </w:p>
    <w:p w14:paraId="72002736"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E nacque tra loro anche una discussione: chi di loro fosse da considerare più grande. Egli disse: X «I re delle nazioni le governano, e coloro che hanno potere su di esse sono chiamati benefattori. Voi però non fate così; ma chi tra voi è più grande diventi come il più giovane, e chi governa come colui che serve. </w:t>
      </w:r>
      <w:proofErr w:type="gramStart"/>
      <w:r w:rsidRPr="00EC41F8">
        <w:rPr>
          <w:rFonts w:ascii="Times New Roman" w:eastAsia="Times New Roman" w:hAnsi="Times New Roman"/>
          <w:sz w:val="20"/>
          <w:szCs w:val="20"/>
          <w:lang w:eastAsia="it-IT"/>
        </w:rPr>
        <w:t>Infatti</w:t>
      </w:r>
      <w:proofErr w:type="gramEnd"/>
      <w:r w:rsidRPr="00EC41F8">
        <w:rPr>
          <w:rFonts w:ascii="Times New Roman" w:eastAsia="Times New Roman" w:hAnsi="Times New Roman"/>
          <w:sz w:val="20"/>
          <w:szCs w:val="20"/>
          <w:lang w:eastAsia="it-IT"/>
        </w:rPr>
        <w:t xml:space="preserve"> chi è più grande, chi sta a tavola o chi serve? Non è forse colui che sta a tavola? </w:t>
      </w:r>
      <w:proofErr w:type="gramStart"/>
      <w:r w:rsidRPr="00EC41F8">
        <w:rPr>
          <w:rFonts w:ascii="Times New Roman" w:eastAsia="Times New Roman" w:hAnsi="Times New Roman"/>
          <w:sz w:val="20"/>
          <w:szCs w:val="20"/>
          <w:lang w:eastAsia="it-IT"/>
        </w:rPr>
        <w:t>Eppure</w:t>
      </w:r>
      <w:proofErr w:type="gramEnd"/>
      <w:r w:rsidRPr="00EC41F8">
        <w:rPr>
          <w:rFonts w:ascii="Times New Roman" w:eastAsia="Times New Roman" w:hAnsi="Times New Roman"/>
          <w:sz w:val="20"/>
          <w:szCs w:val="20"/>
          <w:lang w:eastAsia="it-IT"/>
        </w:rPr>
        <w:t xml:space="preserve"> io sto in mezzo a voi come colui che serve. Voi siete quelli che avete perseverato con me nelle mie prove e io preparo per voi un regno, come il Padre mio l’ha preparato per me, perché mangiate e beviate alla mia mensa nel mio regno. E siederete in trono a giudicare le dodici tribù di Israele.</w:t>
      </w:r>
    </w:p>
    <w:p w14:paraId="0AED25C0" w14:textId="77777777" w:rsidR="00EC41F8" w:rsidRPr="00EC41F8" w:rsidRDefault="00EC41F8" w:rsidP="00EC41F8">
      <w:pPr>
        <w:ind w:firstLine="709"/>
        <w:rPr>
          <w:rFonts w:ascii="Times New Roman" w:eastAsia="Times New Roman" w:hAnsi="Times New Roman"/>
          <w:sz w:val="20"/>
          <w:szCs w:val="20"/>
          <w:lang w:eastAsia="it-IT"/>
        </w:rPr>
      </w:pPr>
    </w:p>
    <w:p w14:paraId="46CDF637"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Tu, una volta convertito, conferma i tuoi fratelli</w:t>
      </w:r>
    </w:p>
    <w:p w14:paraId="666B700C"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Simone, Simone, ecco: Satana vi ha cercati per vagliarvi come il grano; ma io ho pregato per te, perché la tua fede non venga meno. E tu, una volta convertito, conferma i tuoi fratelli». C E Pietro gli disse: D «Signore, con te sono pronto ad andare anche in prigione e alla morte». C Gli rispose: X «Pietro, io ti dico: oggi il gallo non canterà prima che tu, per tre volte, abbia negato di conoscermi».</w:t>
      </w:r>
    </w:p>
    <w:p w14:paraId="42B674EB" w14:textId="77777777" w:rsidR="00EC41F8" w:rsidRPr="00EC41F8" w:rsidRDefault="00EC41F8" w:rsidP="00EC41F8">
      <w:pPr>
        <w:ind w:firstLine="709"/>
        <w:rPr>
          <w:rFonts w:ascii="Times New Roman" w:eastAsia="Times New Roman" w:hAnsi="Times New Roman"/>
          <w:sz w:val="20"/>
          <w:szCs w:val="20"/>
          <w:lang w:eastAsia="it-IT"/>
        </w:rPr>
      </w:pPr>
    </w:p>
    <w:p w14:paraId="6CB03F2C"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Deve compiersi in me questa parola della Scrittura</w:t>
      </w:r>
    </w:p>
    <w:p w14:paraId="40747917"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C Poi disse loro: X «Quando vi ho mandato senza borsa, né sacca, né sandali, vi è forse mancato qualcosa?». C Risposero: D «Nulla». C Ed egli </w:t>
      </w:r>
      <w:proofErr w:type="gramStart"/>
      <w:r w:rsidRPr="00EC41F8">
        <w:rPr>
          <w:rFonts w:ascii="Times New Roman" w:eastAsia="Times New Roman" w:hAnsi="Times New Roman"/>
          <w:sz w:val="20"/>
          <w:szCs w:val="20"/>
          <w:lang w:eastAsia="it-IT"/>
        </w:rPr>
        <w:t>soggiunse</w:t>
      </w:r>
      <w:proofErr w:type="gramEnd"/>
      <w:r w:rsidRPr="00EC41F8">
        <w:rPr>
          <w:rFonts w:ascii="Times New Roman" w:eastAsia="Times New Roman" w:hAnsi="Times New Roman"/>
          <w:sz w:val="20"/>
          <w:szCs w:val="20"/>
          <w:lang w:eastAsia="it-IT"/>
        </w:rPr>
        <w:t xml:space="preserve">: X «Ma ora, chi ha una borsa la prenda, e così chi ha una sacca; chi non ha spada, venda il mantello e ne compri una. Perché io vi dico: deve compiersi in me questa parola della Scrittura: “E fu annoverato tra gli empi”. </w:t>
      </w:r>
      <w:proofErr w:type="gramStart"/>
      <w:r w:rsidRPr="00EC41F8">
        <w:rPr>
          <w:rFonts w:ascii="Times New Roman" w:eastAsia="Times New Roman" w:hAnsi="Times New Roman"/>
          <w:sz w:val="20"/>
          <w:szCs w:val="20"/>
          <w:lang w:eastAsia="it-IT"/>
        </w:rPr>
        <w:t>Infatti</w:t>
      </w:r>
      <w:proofErr w:type="gramEnd"/>
      <w:r w:rsidRPr="00EC41F8">
        <w:rPr>
          <w:rFonts w:ascii="Times New Roman" w:eastAsia="Times New Roman" w:hAnsi="Times New Roman"/>
          <w:sz w:val="20"/>
          <w:szCs w:val="20"/>
          <w:lang w:eastAsia="it-IT"/>
        </w:rPr>
        <w:t xml:space="preserve"> tutto quello che mi riguarda volge al suo compimento». C Ed essi dissero: D «Signore, ecco qui due spade». C Ma egli disse: X «Basta!».</w:t>
      </w:r>
    </w:p>
    <w:p w14:paraId="4F5635CE" w14:textId="77777777" w:rsidR="00EC41F8" w:rsidRPr="00EC41F8" w:rsidRDefault="00EC41F8" w:rsidP="00EC41F8">
      <w:pPr>
        <w:ind w:firstLine="709"/>
        <w:rPr>
          <w:rFonts w:ascii="Times New Roman" w:eastAsia="Times New Roman" w:hAnsi="Times New Roman"/>
          <w:sz w:val="20"/>
          <w:szCs w:val="20"/>
          <w:lang w:eastAsia="it-IT"/>
        </w:rPr>
      </w:pPr>
    </w:p>
    <w:p w14:paraId="395B007F"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Entrato nella lotta, pregava più intensamente</w:t>
      </w:r>
    </w:p>
    <w:p w14:paraId="732EC7BF"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C Uscì e andò, come al solito, al monte degli Ulivi; anche i discepoli lo seguirono. Giunto sul luogo, disse loro: X «Pregate, per non entrare in tentazione». C Poi si allontanò da loro circa un tiro di sasso, cadde in ginocchio e pregava dicendo: X «Padre, se vuoi, allontana da me questo calice! </w:t>
      </w:r>
      <w:proofErr w:type="gramStart"/>
      <w:r w:rsidRPr="00EC41F8">
        <w:rPr>
          <w:rFonts w:ascii="Times New Roman" w:eastAsia="Times New Roman" w:hAnsi="Times New Roman"/>
          <w:sz w:val="20"/>
          <w:szCs w:val="20"/>
          <w:lang w:eastAsia="it-IT"/>
        </w:rPr>
        <w:t>Tuttavia</w:t>
      </w:r>
      <w:proofErr w:type="gramEnd"/>
      <w:r w:rsidRPr="00EC41F8">
        <w:rPr>
          <w:rFonts w:ascii="Times New Roman" w:eastAsia="Times New Roman" w:hAnsi="Times New Roman"/>
          <w:sz w:val="20"/>
          <w:szCs w:val="20"/>
          <w:lang w:eastAsia="it-IT"/>
        </w:rPr>
        <w:t xml:space="preserve"> non sia fatta la mia, ma la tua volontà». C Gli apparve allora un angelo dal cielo per confortarlo. Entrato nella lotta, pregava più intensamente, e il suo sudore diventò come gocce di sangue che cadono a terra. Poi, rialzatosi dalla preghiera, andò dai discepoli e li trovò che dormivano per la tristezza. E disse loro: X «Perché dormite? Alzatevi e pregate, per non entrare in tentazione».</w:t>
      </w:r>
    </w:p>
    <w:p w14:paraId="64B1F2C1" w14:textId="77777777" w:rsidR="00EC41F8" w:rsidRPr="00EC41F8" w:rsidRDefault="00EC41F8" w:rsidP="00EC41F8">
      <w:pPr>
        <w:ind w:firstLine="709"/>
        <w:rPr>
          <w:rFonts w:ascii="Times New Roman" w:eastAsia="Times New Roman" w:hAnsi="Times New Roman"/>
          <w:sz w:val="20"/>
          <w:szCs w:val="20"/>
          <w:lang w:eastAsia="it-IT"/>
        </w:rPr>
      </w:pPr>
    </w:p>
    <w:p w14:paraId="19BAC66F"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Giuda, con un bacio tu tradisci il Figlio dell’uomo?</w:t>
      </w:r>
    </w:p>
    <w:p w14:paraId="2D5B4E84"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C Mentre ancora egli parlava, ecco giungere una folla; colui che si chiamava Giuda, uno dei Dodici, li precedeva e si avvicinò a Gesù per baciarlo. Gesù gli disse: X «Giuda, con un bacio tu tradisci il Figlio dell’uomo?». C Allora quelli che erano con lui, vedendo ciò che stava per accadere, dissero: D «Signore, dobbiamo colpire con la spada?». C E uno di loro colpì il servo del sommo sacerdote e gli staccò l’orecchio destro. Ma Gesù intervenne dicendo: X «Lasciate! Basta così!». C E, toccandogli l’orecchio, lo guarì. Poi Gesù disse a coloro che erano venuti contro di lui, capi dei sacerdoti, capi delle guardie del tempio e anziani: X «Come se fossi un ladro </w:t>
      </w:r>
      <w:proofErr w:type="gramStart"/>
      <w:r w:rsidRPr="00EC41F8">
        <w:rPr>
          <w:rFonts w:ascii="Times New Roman" w:eastAsia="Times New Roman" w:hAnsi="Times New Roman"/>
          <w:sz w:val="20"/>
          <w:szCs w:val="20"/>
          <w:lang w:eastAsia="it-IT"/>
        </w:rPr>
        <w:t>siete venuti</w:t>
      </w:r>
      <w:proofErr w:type="gramEnd"/>
      <w:r w:rsidRPr="00EC41F8">
        <w:rPr>
          <w:rFonts w:ascii="Times New Roman" w:eastAsia="Times New Roman" w:hAnsi="Times New Roman"/>
          <w:sz w:val="20"/>
          <w:szCs w:val="20"/>
          <w:lang w:eastAsia="it-IT"/>
        </w:rPr>
        <w:t xml:space="preserve"> con spade e bastoni. Ogni giorno ero con voi nel tempio e non avete mai messo le mani su di me; ma questa è l’ora vostra e il potere delle tenebre».</w:t>
      </w:r>
    </w:p>
    <w:p w14:paraId="22DFEEA7" w14:textId="77777777" w:rsidR="00EC41F8" w:rsidRPr="00EC41F8" w:rsidRDefault="00EC41F8" w:rsidP="00EC41F8">
      <w:pPr>
        <w:ind w:firstLine="709"/>
        <w:rPr>
          <w:rFonts w:ascii="Times New Roman" w:eastAsia="Times New Roman" w:hAnsi="Times New Roman"/>
          <w:sz w:val="20"/>
          <w:szCs w:val="20"/>
          <w:lang w:eastAsia="it-IT"/>
        </w:rPr>
      </w:pPr>
    </w:p>
    <w:p w14:paraId="03D34833"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Uscito fuori, Pietro pianse amaramente</w:t>
      </w:r>
    </w:p>
    <w:p w14:paraId="5B858399"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C Dopo averlo catturato, lo condussero via e lo fecero entrare nella casa del sommo sacerdote. Pietro lo seguiva da lontano. Avevano acceso un fuoco in mezzo al cortile e si erano seduti attorno; anche Pietro sedette in mezzo a loro. Una giovane serva lo vide seduto vicino al fuoco e, guardandolo attentamente, disse: A «Anche questi era con lui». C Ma egli negò dicendo: D «O donna, non lo conosco!». C Poco dopo un altro lo vide e disse: A «Anche tu sei uno di loro!». C Ma Pietro rispose: D «O uomo, non lo sono!». C Passata circa un’ora, un altro insisteva: A «In verità, anche questi era con lui; infatti è Galileo». C Ma Pietro disse: D «O uomo, non so quello che dici». C E in quell’istante, mentre ancora parlava, un gallo cantò. Allora il Signore si voltò e fissò lo sguardo su Pietro, e Pietro si ricordò della parola che il Signore gli aveva detto: «Prima che il gallo canti, oggi mi rinnegherai tre volte». E, uscito fuori, pianse amaramente.</w:t>
      </w:r>
    </w:p>
    <w:p w14:paraId="2C1671D4" w14:textId="77777777" w:rsidR="00EC41F8" w:rsidRPr="00EC41F8" w:rsidRDefault="00EC41F8" w:rsidP="00EC41F8">
      <w:pPr>
        <w:ind w:firstLine="709"/>
        <w:rPr>
          <w:rFonts w:ascii="Times New Roman" w:eastAsia="Times New Roman" w:hAnsi="Times New Roman"/>
          <w:sz w:val="20"/>
          <w:szCs w:val="20"/>
          <w:lang w:eastAsia="it-IT"/>
        </w:rPr>
      </w:pPr>
    </w:p>
    <w:p w14:paraId="7419A568"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Fa’ il profeta! Chi è che ti ha colpito?</w:t>
      </w:r>
    </w:p>
    <w:p w14:paraId="16EB8D5B"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E intanto gli uomini che avevano in custodia Gesù lo deridevano e lo picchiavano, gli bendavano gli occhi e gli dicevano: A «Fa’ il profeta! Chi è che ti ha colpito?». C E molte altre cose dicevano contro di lui, insultandolo.</w:t>
      </w:r>
    </w:p>
    <w:p w14:paraId="659A9839" w14:textId="77777777" w:rsidR="00EC41F8" w:rsidRPr="00EC41F8" w:rsidRDefault="00EC41F8" w:rsidP="00EC41F8">
      <w:pPr>
        <w:ind w:firstLine="709"/>
        <w:rPr>
          <w:rFonts w:ascii="Times New Roman" w:eastAsia="Times New Roman" w:hAnsi="Times New Roman"/>
          <w:sz w:val="20"/>
          <w:szCs w:val="20"/>
          <w:lang w:eastAsia="it-IT"/>
        </w:rPr>
      </w:pPr>
    </w:p>
    <w:p w14:paraId="76CEBD70"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Lo condussero davanti al loro Sinedrio</w:t>
      </w:r>
    </w:p>
    <w:p w14:paraId="74465FC1"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Appena fu giorno, si riunì il consiglio degli anziani del popolo, con i capi dei sacerdoti e gli scribi; lo condussero davanti al loro Sinedrio e gli dissero: A «Se tu sei il Cristo, dillo a noi». C Rispose loro: X «Anche se ve lo dico, non mi crederete; se vi interrogo, non mi risponderete. Ma d’ora in poi il Figlio dell’uomo siederà alla destra della potenza di Dio». C Allora tutti dissero: A «Tu dunque sei il Figlio di Dio?». C Ed egli rispose loro: X «Voi stessi dite che io lo sono». C E quelli dissero: A «Che bisogno abbiamo ancora di testimonianza? L’abbiamo udito noi stessi dalla sua bocca».</w:t>
      </w:r>
    </w:p>
    <w:p w14:paraId="4AD468DF" w14:textId="77777777" w:rsidR="00EC41F8" w:rsidRPr="00EC41F8" w:rsidRDefault="00EC41F8" w:rsidP="00EC41F8">
      <w:pPr>
        <w:ind w:firstLine="709"/>
        <w:rPr>
          <w:rFonts w:ascii="Times New Roman" w:eastAsia="Times New Roman" w:hAnsi="Times New Roman"/>
          <w:sz w:val="20"/>
          <w:szCs w:val="20"/>
          <w:lang w:eastAsia="it-IT"/>
        </w:rPr>
      </w:pPr>
    </w:p>
    <w:p w14:paraId="51C8134B"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Non trovo in quest’uomo alcun motivo di condanna</w:t>
      </w:r>
    </w:p>
    <w:p w14:paraId="03990DC0"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C </w:t>
      </w:r>
      <w:proofErr w:type="gramStart"/>
      <w:r w:rsidRPr="00EC41F8">
        <w:rPr>
          <w:rFonts w:ascii="Times New Roman" w:eastAsia="Times New Roman" w:hAnsi="Times New Roman"/>
          <w:sz w:val="20"/>
          <w:szCs w:val="20"/>
          <w:lang w:eastAsia="it-IT"/>
        </w:rPr>
        <w:t>[ Tutta</w:t>
      </w:r>
      <w:proofErr w:type="gramEnd"/>
      <w:r w:rsidRPr="00EC41F8">
        <w:rPr>
          <w:rFonts w:ascii="Times New Roman" w:eastAsia="Times New Roman" w:hAnsi="Times New Roman"/>
          <w:sz w:val="20"/>
          <w:szCs w:val="20"/>
          <w:lang w:eastAsia="it-IT"/>
        </w:rPr>
        <w:t xml:space="preserve"> l’assemblea si alzò; lo condussero da Pilato e cominciarono ad accusarlo: A «Abbiamo trovato costui che metteva in agitazione il nostro popolo, impediva di pagare tributi a Cesare e affermava di essere Cristo re». C Pilato allora lo interrogò: A «Sei tu il re dei Giudei?». C Ed egli </w:t>
      </w:r>
      <w:proofErr w:type="gramStart"/>
      <w:r w:rsidRPr="00EC41F8">
        <w:rPr>
          <w:rFonts w:ascii="Times New Roman" w:eastAsia="Times New Roman" w:hAnsi="Times New Roman"/>
          <w:sz w:val="20"/>
          <w:szCs w:val="20"/>
          <w:lang w:eastAsia="it-IT"/>
        </w:rPr>
        <w:t>rispose</w:t>
      </w:r>
      <w:proofErr w:type="gramEnd"/>
      <w:r w:rsidRPr="00EC41F8">
        <w:rPr>
          <w:rFonts w:ascii="Times New Roman" w:eastAsia="Times New Roman" w:hAnsi="Times New Roman"/>
          <w:sz w:val="20"/>
          <w:szCs w:val="20"/>
          <w:lang w:eastAsia="it-IT"/>
        </w:rPr>
        <w:t xml:space="preserve">: X «Tu lo dici». C Pilato disse ai capi dei sacerdoti e alla folla: A «Non trovo in quest’uomo alcun motivo di condanna». C Ma essi insistevano dicendo: A «Costui solleva il popolo, insegnando per tutta la Giudea, dopo aver cominciato dalla Galilea, fino a qui». C Udito ciò, Pilato domandò se quell’uomo </w:t>
      </w:r>
      <w:proofErr w:type="gramStart"/>
      <w:r w:rsidRPr="00EC41F8">
        <w:rPr>
          <w:rFonts w:ascii="Times New Roman" w:eastAsia="Times New Roman" w:hAnsi="Times New Roman"/>
          <w:sz w:val="20"/>
          <w:szCs w:val="20"/>
          <w:lang w:eastAsia="it-IT"/>
        </w:rPr>
        <w:t>era</w:t>
      </w:r>
      <w:proofErr w:type="gramEnd"/>
      <w:r w:rsidRPr="00EC41F8">
        <w:rPr>
          <w:rFonts w:ascii="Times New Roman" w:eastAsia="Times New Roman" w:hAnsi="Times New Roman"/>
          <w:sz w:val="20"/>
          <w:szCs w:val="20"/>
          <w:lang w:eastAsia="it-IT"/>
        </w:rPr>
        <w:t xml:space="preserve"> Galileo e, saputo che stava sotto l’autorità di Erode, lo rinviò a Erode, che in quei giorni si trovava anch’egli a Gerusalemme. </w:t>
      </w:r>
    </w:p>
    <w:p w14:paraId="21B128A3" w14:textId="77777777" w:rsidR="00EC41F8" w:rsidRPr="00EC41F8" w:rsidRDefault="00EC41F8" w:rsidP="00EC41F8">
      <w:pPr>
        <w:ind w:firstLine="709"/>
        <w:rPr>
          <w:rFonts w:ascii="Times New Roman" w:eastAsia="Times New Roman" w:hAnsi="Times New Roman"/>
          <w:sz w:val="20"/>
          <w:szCs w:val="20"/>
          <w:lang w:eastAsia="it-IT"/>
        </w:rPr>
      </w:pPr>
    </w:p>
    <w:p w14:paraId="2470BD4C"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Erode con i suoi soldati insulta Gesù</w:t>
      </w:r>
    </w:p>
    <w:p w14:paraId="141ADC69"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Allora anche Erode, con i suoi soldati, lo insultò, si fece beffe di lui, gli mise addosso una splendida veste e lo rimandò a Pilato. In quel giorno Erode e Pilato diventarono amici tra loro; prima infatti tra loro vi era stata inimicizia.</w:t>
      </w:r>
    </w:p>
    <w:p w14:paraId="65866CC7" w14:textId="77777777" w:rsidR="00EC41F8" w:rsidRPr="00EC41F8" w:rsidRDefault="00EC41F8" w:rsidP="00EC41F8">
      <w:pPr>
        <w:ind w:firstLine="709"/>
        <w:rPr>
          <w:rFonts w:ascii="Times New Roman" w:eastAsia="Times New Roman" w:hAnsi="Times New Roman"/>
          <w:sz w:val="20"/>
          <w:szCs w:val="20"/>
          <w:lang w:eastAsia="it-IT"/>
        </w:rPr>
      </w:pPr>
    </w:p>
    <w:p w14:paraId="7107F6D1"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Pilato abbandona Gesù alla loro volontà</w:t>
      </w:r>
    </w:p>
    <w:p w14:paraId="599498AD"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Pilato, riuniti i capi dei sacerdoti, le autorità e il popolo, disse loro: </w:t>
      </w:r>
      <w:proofErr w:type="gramStart"/>
      <w:r w:rsidRPr="00EC41F8">
        <w:rPr>
          <w:rFonts w:ascii="Times New Roman" w:eastAsia="Times New Roman" w:hAnsi="Times New Roman"/>
          <w:sz w:val="20"/>
          <w:szCs w:val="20"/>
          <w:lang w:eastAsia="it-IT"/>
        </w:rPr>
        <w:t>« A</w:t>
      </w:r>
      <w:proofErr w:type="gramEnd"/>
      <w:r w:rsidRPr="00EC41F8">
        <w:rPr>
          <w:rFonts w:ascii="Times New Roman" w:eastAsia="Times New Roman" w:hAnsi="Times New Roman"/>
          <w:sz w:val="20"/>
          <w:szCs w:val="20"/>
          <w:lang w:eastAsia="it-IT"/>
        </w:rPr>
        <w:t xml:space="preserve"> 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 C Ma essi si misero a gridare tutti insieme: F «Togli di mezzo costui! Rimettici in libertà Barabba!». C Questi era stato messo in prigione per una rivolta, scoppiata in città, e per omicidio. Pilato parlò loro di nuovo, perché voleva rimettere in libertà Gesù. F Ma essi urlavano: «Crocifiggilo! Crocifiggilo!». C Ed egli, per la terza volta, disse loro: A «Ma che male ha fatto costui? Non ho trovato in lui nulla che meriti la morte. Dunque, lo punirò e lo rimetterò in libertà». C 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14:paraId="34B1FC4A" w14:textId="77777777" w:rsidR="00EC41F8" w:rsidRPr="00EC41F8" w:rsidRDefault="00EC41F8" w:rsidP="00EC41F8">
      <w:pPr>
        <w:ind w:firstLine="709"/>
        <w:rPr>
          <w:rFonts w:ascii="Times New Roman" w:eastAsia="Times New Roman" w:hAnsi="Times New Roman"/>
          <w:sz w:val="20"/>
          <w:szCs w:val="20"/>
          <w:lang w:eastAsia="it-IT"/>
        </w:rPr>
      </w:pPr>
    </w:p>
    <w:p w14:paraId="2B287BC0"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Figlie di Gerusalemme, non piangete su di me</w:t>
      </w:r>
    </w:p>
    <w:p w14:paraId="4B20388F"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Mentre lo conducevano via, fermarono un certo Simone di Cirene, che tornava dai campi, e gli misero addosso la croce, da portare dietro a Gesù. Lo seguiva una grande moltitudine di popolo e di donne, che si battevano il petto e facevano lamenti su di lui. Ma Gesù, voltandosi verso di loro, disse: X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w:t>
      </w:r>
    </w:p>
    <w:p w14:paraId="2E26AE8D"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C Insieme con lui venivano condotti a morte anche altri due, che erano malfattori. </w:t>
      </w:r>
    </w:p>
    <w:p w14:paraId="1D032094" w14:textId="77777777" w:rsidR="00EC41F8" w:rsidRPr="00EC41F8" w:rsidRDefault="00EC41F8" w:rsidP="00EC41F8">
      <w:pPr>
        <w:ind w:firstLine="709"/>
        <w:rPr>
          <w:rFonts w:ascii="Times New Roman" w:eastAsia="Times New Roman" w:hAnsi="Times New Roman"/>
          <w:sz w:val="20"/>
          <w:szCs w:val="20"/>
          <w:lang w:eastAsia="it-IT"/>
        </w:rPr>
      </w:pPr>
    </w:p>
    <w:p w14:paraId="1C05A0F0"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Padre, perdona loro perché non sanno quello che fanno</w:t>
      </w:r>
    </w:p>
    <w:p w14:paraId="1EFBE27E"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Quando giunsero sul luogo chiamato Cranio, vi crocifissero lui e i malfattori, uno a destra e l’altro a sinistra. Gesù diceva: X «Padre, perdona loro perché non sanno quello che fanno». </w:t>
      </w:r>
    </w:p>
    <w:p w14:paraId="402CC44E"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C Poi dividendo le sue vesti, le tirarono a sorte. </w:t>
      </w:r>
    </w:p>
    <w:p w14:paraId="1073B796" w14:textId="77777777" w:rsidR="00EC41F8" w:rsidRPr="00EC41F8" w:rsidRDefault="00EC41F8" w:rsidP="00EC41F8">
      <w:pPr>
        <w:ind w:firstLine="709"/>
        <w:rPr>
          <w:rFonts w:ascii="Times New Roman" w:eastAsia="Times New Roman" w:hAnsi="Times New Roman"/>
          <w:sz w:val="20"/>
          <w:szCs w:val="20"/>
          <w:lang w:eastAsia="it-IT"/>
        </w:rPr>
      </w:pPr>
    </w:p>
    <w:p w14:paraId="4256A166"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Costui è il re dei Giudei</w:t>
      </w:r>
    </w:p>
    <w:p w14:paraId="107AB0D5"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Il popolo stava a vedere; i capi invece lo deridevano dicendo: A «Ha salvato altri! Salvi </w:t>
      </w:r>
      <w:proofErr w:type="gramStart"/>
      <w:r w:rsidRPr="00EC41F8">
        <w:rPr>
          <w:rFonts w:ascii="Times New Roman" w:eastAsia="Times New Roman" w:hAnsi="Times New Roman"/>
          <w:sz w:val="20"/>
          <w:szCs w:val="20"/>
          <w:lang w:eastAsia="it-IT"/>
        </w:rPr>
        <w:t>se</w:t>
      </w:r>
      <w:proofErr w:type="gramEnd"/>
      <w:r w:rsidRPr="00EC41F8">
        <w:rPr>
          <w:rFonts w:ascii="Times New Roman" w:eastAsia="Times New Roman" w:hAnsi="Times New Roman"/>
          <w:sz w:val="20"/>
          <w:szCs w:val="20"/>
          <w:lang w:eastAsia="it-IT"/>
        </w:rPr>
        <w:t xml:space="preserve"> stesso, se è lui il Cristo di Dio, l’eletto». C Anche i soldati lo deridevano, gli si accostavano per porgergli dell’aceto e dicevano: A «Se tu sei il re dei Giudei, salva te stesso». C Sopra di lui c’era anche una scritta: «Costui è il re dei Giudei».</w:t>
      </w:r>
    </w:p>
    <w:p w14:paraId="4DDE88A3" w14:textId="77777777" w:rsidR="00EC41F8" w:rsidRPr="00EC41F8" w:rsidRDefault="00EC41F8" w:rsidP="00EC41F8">
      <w:pPr>
        <w:ind w:firstLine="709"/>
        <w:rPr>
          <w:rFonts w:ascii="Times New Roman" w:eastAsia="Times New Roman" w:hAnsi="Times New Roman"/>
          <w:sz w:val="20"/>
          <w:szCs w:val="20"/>
          <w:lang w:eastAsia="it-IT"/>
        </w:rPr>
      </w:pPr>
    </w:p>
    <w:p w14:paraId="6D2CA3F6"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Oggi con me sarai nel paradiso</w:t>
      </w:r>
    </w:p>
    <w:p w14:paraId="649B10E5"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Uno dei malfattori appesi alla croce lo insultava: A «Non sei tu il Cristo? Salva te stesso e noi!». C L’altro invece lo rimproverava dicendo: A «Non hai alcun timore di Dio, tu che sei condannato alla stessa pena? Noi, giustamente, perché riceviamo quello che abbiamo meritato per le nostre azioni; egli invece non ha fatto nulla di male». C E disse: A «Gesù, ricordati di me quando entrerai nel tuo regno». C Gli rispose: X «In verità io ti dico: oggi con me sarai nel paradiso».</w:t>
      </w:r>
    </w:p>
    <w:p w14:paraId="2BE41D33" w14:textId="77777777" w:rsidR="00EC41F8" w:rsidRPr="00EC41F8" w:rsidRDefault="00EC41F8" w:rsidP="00EC41F8">
      <w:pPr>
        <w:ind w:firstLine="709"/>
        <w:rPr>
          <w:rFonts w:ascii="Times New Roman" w:eastAsia="Times New Roman" w:hAnsi="Times New Roman"/>
          <w:sz w:val="20"/>
          <w:szCs w:val="20"/>
          <w:lang w:eastAsia="it-IT"/>
        </w:rPr>
      </w:pPr>
    </w:p>
    <w:p w14:paraId="6940F89A"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Padre, nelle tue mani consegno il mio spirito</w:t>
      </w:r>
    </w:p>
    <w:p w14:paraId="7C8E2C4B"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C Era già verso mezzogiorno e si fece buio su tutta la terra fino alle tre del pomeriggio, perché il sole si era eclissato. Il velo del tempio si squarciò a metà. Gesù, gridando a gran voce, disse: X «Padre, nelle tue mani consegno il mio spirito». Detto questo, spirò.</w:t>
      </w:r>
    </w:p>
    <w:p w14:paraId="75463F37" w14:textId="77777777" w:rsidR="00EC41F8" w:rsidRPr="00EC41F8" w:rsidRDefault="00EC41F8" w:rsidP="00EC41F8">
      <w:pPr>
        <w:ind w:firstLine="709"/>
        <w:rPr>
          <w:rFonts w:ascii="Times New Roman" w:eastAsia="Times New Roman" w:hAnsi="Times New Roman"/>
          <w:sz w:val="20"/>
          <w:szCs w:val="20"/>
          <w:lang w:eastAsia="it-IT"/>
        </w:rPr>
      </w:pPr>
    </w:p>
    <w:p w14:paraId="22F4187E"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(Qui si genuflette e si fa una breve pausa)</w:t>
      </w:r>
    </w:p>
    <w:p w14:paraId="095C68D4" w14:textId="77777777" w:rsidR="00EC41F8" w:rsidRPr="00EC41F8" w:rsidRDefault="00EC41F8" w:rsidP="00EC41F8">
      <w:pPr>
        <w:ind w:firstLine="709"/>
        <w:rPr>
          <w:rFonts w:ascii="Times New Roman" w:eastAsia="Times New Roman" w:hAnsi="Times New Roman"/>
          <w:sz w:val="20"/>
          <w:szCs w:val="20"/>
          <w:lang w:eastAsia="it-IT"/>
        </w:rPr>
      </w:pPr>
    </w:p>
    <w:p w14:paraId="392E3255"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C Visto ciò che era accaduto, il centurione dava gloria a Dio dicendo: A «Veramente quest’uomo era giusto». C Così pure tutta la folla che era venuta a vedere questo spettacolo, ripensando a quanto era accaduto, se ne tornava battendosi il petto. Tutti i suoi conoscenti, e le donne che lo avevano seguito fin dalla Galilea, stavano da lontano a guardare tutto questo</w:t>
      </w:r>
      <w:proofErr w:type="gramStart"/>
      <w:r w:rsidRPr="00EC41F8">
        <w:rPr>
          <w:rFonts w:ascii="Times New Roman" w:eastAsia="Times New Roman" w:hAnsi="Times New Roman"/>
          <w:sz w:val="20"/>
          <w:szCs w:val="20"/>
          <w:lang w:eastAsia="it-IT"/>
        </w:rPr>
        <w:t>. ]</w:t>
      </w:r>
      <w:proofErr w:type="gramEnd"/>
    </w:p>
    <w:p w14:paraId="3C4DABE3" w14:textId="77777777" w:rsidR="00EC41F8" w:rsidRPr="00EC41F8" w:rsidRDefault="00EC41F8" w:rsidP="00EC41F8">
      <w:pPr>
        <w:ind w:firstLine="709"/>
        <w:rPr>
          <w:rFonts w:ascii="Times New Roman" w:eastAsia="Times New Roman" w:hAnsi="Times New Roman"/>
          <w:sz w:val="20"/>
          <w:szCs w:val="20"/>
          <w:lang w:eastAsia="it-IT"/>
        </w:rPr>
      </w:pPr>
    </w:p>
    <w:p w14:paraId="0AC80879" w14:textId="77777777"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Giuseppe pone il corpo di Gesù in un sepolcro scavato nella roccia</w:t>
      </w:r>
    </w:p>
    <w:p w14:paraId="36F9B7BD" w14:textId="77777777" w:rsidR="00E46EE5"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Ed ecco, vi era un uomo di nome Giuseppe, membro del Sinedrio, buono e giusto. Egli non aveva aderito alla decisione e all’operato degli altri. Era di </w:t>
      </w:r>
      <w:proofErr w:type="spellStart"/>
      <w:r w:rsidRPr="00EC41F8">
        <w:rPr>
          <w:rFonts w:ascii="Times New Roman" w:eastAsia="Times New Roman" w:hAnsi="Times New Roman"/>
          <w:sz w:val="20"/>
          <w:szCs w:val="20"/>
          <w:lang w:eastAsia="it-IT"/>
        </w:rPr>
        <w:t>Arimatèa</w:t>
      </w:r>
      <w:proofErr w:type="spellEnd"/>
      <w:r w:rsidRPr="00EC41F8">
        <w:rPr>
          <w:rFonts w:ascii="Times New Roman" w:eastAsia="Times New Roman" w:hAnsi="Times New Roman"/>
          <w:sz w:val="20"/>
          <w:szCs w:val="20"/>
          <w:lang w:eastAsia="it-IT"/>
        </w:rPr>
        <w:t xml:space="preserve">, una città della Giudea, e aspettava il regno di Dio. Egli si presentò a Pilato e chiese il corpo di Gesù. Lo depose dalla croce, lo avvolse con un lenzuolo e lo mise in un sepolcro scavato nella roccia, nel quale nessuno era stato ancora sepolto. Era il giorno della </w:t>
      </w:r>
      <w:proofErr w:type="spellStart"/>
      <w:r w:rsidRPr="00EC41F8">
        <w:rPr>
          <w:rFonts w:ascii="Times New Roman" w:eastAsia="Times New Roman" w:hAnsi="Times New Roman"/>
          <w:sz w:val="20"/>
          <w:szCs w:val="20"/>
          <w:lang w:eastAsia="it-IT"/>
        </w:rPr>
        <w:t>Parascève</w:t>
      </w:r>
      <w:proofErr w:type="spellEnd"/>
      <w:r w:rsidRPr="00EC41F8">
        <w:rPr>
          <w:rFonts w:ascii="Times New Roman" w:eastAsia="Times New Roman" w:hAnsi="Times New Roman"/>
          <w:sz w:val="20"/>
          <w:szCs w:val="20"/>
          <w:lang w:eastAsia="it-IT"/>
        </w:rPr>
        <w:t xml:space="preserve"> e già splendevano le luci del sabato. Le donne che erano venute con Gesù dalla Galilea seguivano Giuseppe; esse osservarono il sepolcro e come era stato posto il corpo di Gesù, poi tornarono indietro e prepararono aromi e oli profumati. Il giorno di sabato osservarono il riposo come era prescritto.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4BAB1" w14:textId="77777777" w:rsidR="00773E86" w:rsidRDefault="00773E86" w:rsidP="00FD7629">
      <w:pPr>
        <w:spacing w:line="240" w:lineRule="auto"/>
      </w:pPr>
      <w:r>
        <w:separator/>
      </w:r>
    </w:p>
  </w:endnote>
  <w:endnote w:type="continuationSeparator" w:id="0">
    <w:p w14:paraId="39613257" w14:textId="77777777" w:rsidR="00773E86" w:rsidRDefault="00773E8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6CFF" w14:textId="11959093" w:rsidR="004827B5" w:rsidRDefault="00615C2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645B35">
      <w:rPr>
        <w:noProof/>
        <w:sz w:val="18"/>
        <w:szCs w:val="18"/>
      </w:rPr>
      <w:t>palme-13aprile2025.docx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5C2F444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2DAE3" w14:textId="77777777" w:rsidR="00773E86" w:rsidRDefault="00773E86" w:rsidP="00FD7629">
      <w:pPr>
        <w:spacing w:line="240" w:lineRule="auto"/>
      </w:pPr>
      <w:r>
        <w:separator/>
      </w:r>
    </w:p>
  </w:footnote>
  <w:footnote w:type="continuationSeparator" w:id="0">
    <w:p w14:paraId="47DFD38F" w14:textId="77777777" w:rsidR="00773E86" w:rsidRDefault="00773E8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EDE6"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2701841">
    <w:abstractNumId w:val="1"/>
  </w:num>
  <w:num w:numId="2" w16cid:durableId="118832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23F"/>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6ADA"/>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A6"/>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35A8"/>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3C71"/>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5C2A"/>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35"/>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58A"/>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10BA"/>
    <w:rsid w:val="00772409"/>
    <w:rsid w:val="0077314C"/>
    <w:rsid w:val="00773E63"/>
    <w:rsid w:val="00773E86"/>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393"/>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4E89"/>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0D90"/>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B2114"/>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3393"/>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1F98-EDA9-4B0F-95C0-7F88E86D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3392</Words>
  <Characters>19339</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2025-04-11T05:45:00Z</cp:lastPrinted>
  <dcterms:created xsi:type="dcterms:W3CDTF">2025-04-11T05:29:00Z</dcterms:created>
  <dcterms:modified xsi:type="dcterms:W3CDTF">2025-04-11T05:54:00Z</dcterms:modified>
</cp:coreProperties>
</file>