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10EC082" w:rsidR="00812843" w:rsidRDefault="00C4054A" w:rsidP="00812843">
      <w:pPr>
        <w:rPr>
          <w:rFonts w:ascii="Times New Roman" w:hAnsi="Times New Roman"/>
          <w:b/>
          <w:i/>
          <w:sz w:val="24"/>
          <w:szCs w:val="24"/>
        </w:rPr>
      </w:pPr>
      <w:bookmarkStart w:id="0" w:name="_Hlk25972509"/>
      <w:bookmarkStart w:id="1" w:name="_Hlk15658389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CB967E3"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065EBD">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065EBD">
        <w:rPr>
          <w:rFonts w:ascii="Times New Roman" w:hAnsi="Times New Roman"/>
          <w:b/>
          <w:i/>
          <w:sz w:val="24"/>
          <w:szCs w:val="24"/>
        </w:rPr>
        <w:t>3</w:t>
      </w:r>
      <w:r>
        <w:rPr>
          <w:rFonts w:ascii="Times New Roman" w:hAnsi="Times New Roman"/>
          <w:b/>
          <w:i/>
          <w:sz w:val="24"/>
          <w:szCs w:val="24"/>
        </w:rPr>
        <w:t>-202</w:t>
      </w:r>
      <w:r w:rsidR="00065EBD">
        <w:rPr>
          <w:rFonts w:ascii="Times New Roman" w:hAnsi="Times New Roman"/>
          <w:b/>
          <w:i/>
          <w:sz w:val="24"/>
          <w:szCs w:val="24"/>
        </w:rPr>
        <w:t>4</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4A406B5C" w:rsidR="00812843" w:rsidRPr="00FC03D8" w:rsidRDefault="002828B6" w:rsidP="00812843">
      <w:pPr>
        <w:jc w:val="center"/>
        <w:rPr>
          <w:rFonts w:ascii="Times New Roman" w:hAnsi="Times New Roman"/>
          <w:b/>
          <w:sz w:val="32"/>
          <w:szCs w:val="32"/>
        </w:rPr>
      </w:pPr>
      <w:r>
        <w:rPr>
          <w:rFonts w:ascii="Times New Roman" w:hAnsi="Times New Roman"/>
          <w:b/>
          <w:sz w:val="32"/>
          <w:szCs w:val="32"/>
        </w:rPr>
        <w:t>I</w:t>
      </w:r>
      <w:r w:rsidR="006B42AF">
        <w:rPr>
          <w:rFonts w:ascii="Times New Roman" w:hAnsi="Times New Roman"/>
          <w:b/>
          <w:sz w:val="32"/>
          <w:szCs w:val="32"/>
        </w:rPr>
        <w:t>I</w:t>
      </w:r>
      <w:r w:rsidR="00065EBD">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4EDD6E5B"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6B42AF">
        <w:rPr>
          <w:rFonts w:ascii="Times New Roman" w:hAnsi="Times New Roman"/>
          <w:b/>
          <w:sz w:val="24"/>
          <w:szCs w:val="24"/>
        </w:rPr>
        <w:t>21</w:t>
      </w:r>
      <w:r w:rsidR="00065EBD">
        <w:rPr>
          <w:rFonts w:ascii="Times New Roman" w:hAnsi="Times New Roman"/>
          <w:b/>
          <w:sz w:val="24"/>
          <w:szCs w:val="24"/>
        </w:rPr>
        <w:t xml:space="preserve"> gennaio</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065EBD">
        <w:rPr>
          <w:rFonts w:ascii="Times New Roman" w:hAnsi="Times New Roman"/>
          <w:b/>
          <w:sz w:val="24"/>
          <w:szCs w:val="24"/>
        </w:rPr>
        <w:t>4</w:t>
      </w:r>
      <w:r w:rsidR="00382889" w:rsidRPr="00FC03D8">
        <w:rPr>
          <w:rFonts w:ascii="Times New Roman" w:hAnsi="Times New Roman"/>
          <w:b/>
          <w:sz w:val="24"/>
          <w:szCs w:val="24"/>
        </w:rPr>
        <w:t>)</w:t>
      </w:r>
    </w:p>
    <w:p w14:paraId="1B7C836D" w14:textId="77777777" w:rsidR="008623EA" w:rsidRPr="004A48F2" w:rsidRDefault="008623EA" w:rsidP="008623EA">
      <w:pPr>
        <w:rPr>
          <w:rFonts w:ascii="Times New Roman" w:hAnsi="Times New Roman"/>
          <w:sz w:val="24"/>
          <w:szCs w:val="24"/>
        </w:rPr>
      </w:pPr>
      <w:r w:rsidRPr="004A48F2">
        <w:rPr>
          <w:rFonts w:ascii="Times New Roman" w:hAnsi="Times New Roman"/>
          <w:sz w:val="24"/>
          <w:szCs w:val="24"/>
        </w:rPr>
        <w:t>________________________________</w:t>
      </w:r>
      <w:r w:rsidR="007B33C6" w:rsidRPr="004A48F2">
        <w:rPr>
          <w:rFonts w:ascii="Times New Roman" w:hAnsi="Times New Roman"/>
          <w:sz w:val="24"/>
          <w:szCs w:val="24"/>
        </w:rPr>
        <w:t>__</w:t>
      </w:r>
      <w:r w:rsidRPr="004A48F2">
        <w:rPr>
          <w:rFonts w:ascii="Times New Roman" w:hAnsi="Times New Roman"/>
          <w:sz w:val="24"/>
          <w:szCs w:val="24"/>
        </w:rPr>
        <w:t>_________________</w:t>
      </w:r>
    </w:p>
    <w:p w14:paraId="12CA9A15" w14:textId="4593E7C3" w:rsidR="00052EFF" w:rsidRPr="006B42AF" w:rsidRDefault="006B42AF" w:rsidP="00FE148C">
      <w:pPr>
        <w:spacing w:before="240"/>
        <w:rPr>
          <w:rFonts w:ascii="Times New Roman" w:hAnsi="Times New Roman"/>
          <w:i/>
          <w:sz w:val="24"/>
        </w:rPr>
      </w:pPr>
      <w:proofErr w:type="spellStart"/>
      <w:r w:rsidRPr="006B42AF">
        <w:rPr>
          <w:rFonts w:ascii="Times New Roman" w:hAnsi="Times New Roman"/>
          <w:i/>
          <w:sz w:val="24"/>
        </w:rPr>
        <w:t>Gio</w:t>
      </w:r>
      <w:proofErr w:type="spellEnd"/>
      <w:r w:rsidRPr="006B42AF">
        <w:rPr>
          <w:rFonts w:ascii="Times New Roman" w:hAnsi="Times New Roman"/>
          <w:i/>
          <w:sz w:val="24"/>
        </w:rPr>
        <w:t xml:space="preserve"> 3,1-5.</w:t>
      </w:r>
      <w:proofErr w:type="gramStart"/>
      <w:r w:rsidRPr="006B42AF">
        <w:rPr>
          <w:rFonts w:ascii="Times New Roman" w:hAnsi="Times New Roman"/>
          <w:i/>
          <w:sz w:val="24"/>
        </w:rPr>
        <w:t>10;  Sal</w:t>
      </w:r>
      <w:proofErr w:type="gramEnd"/>
      <w:r w:rsidRPr="006B42AF">
        <w:rPr>
          <w:rFonts w:ascii="Times New Roman" w:hAnsi="Times New Roman"/>
          <w:i/>
          <w:sz w:val="24"/>
        </w:rPr>
        <w:t xml:space="preserve"> 24 (25);  1Cor 7,29-31;  Mc 1,14-20</w:t>
      </w:r>
    </w:p>
    <w:p w14:paraId="0185D4ED" w14:textId="77777777" w:rsidR="008623EA" w:rsidRPr="00065EBD" w:rsidRDefault="008623EA" w:rsidP="008623EA">
      <w:pPr>
        <w:rPr>
          <w:rFonts w:ascii="Times New Roman" w:hAnsi="Times New Roman"/>
          <w:sz w:val="24"/>
          <w:szCs w:val="24"/>
        </w:rPr>
      </w:pPr>
      <w:r w:rsidRPr="00065EBD">
        <w:rPr>
          <w:rFonts w:ascii="Times New Roman" w:hAnsi="Times New Roman"/>
          <w:sz w:val="24"/>
          <w:szCs w:val="24"/>
        </w:rPr>
        <w:t>____________________________________</w:t>
      </w:r>
      <w:r w:rsidR="007B33C6" w:rsidRPr="00065EBD">
        <w:rPr>
          <w:rFonts w:ascii="Times New Roman" w:hAnsi="Times New Roman"/>
          <w:sz w:val="24"/>
          <w:szCs w:val="24"/>
        </w:rPr>
        <w:t>__</w:t>
      </w:r>
      <w:r w:rsidRPr="00065EBD">
        <w:rPr>
          <w:rFonts w:ascii="Times New Roman" w:hAnsi="Times New Roman"/>
          <w:sz w:val="24"/>
          <w:szCs w:val="24"/>
        </w:rPr>
        <w:t>_____________</w:t>
      </w:r>
    </w:p>
    <w:p w14:paraId="31BC1AF7" w14:textId="77777777" w:rsidR="00D921EB" w:rsidRPr="00065EBD" w:rsidRDefault="00D921EB" w:rsidP="00D921EB">
      <w:pPr>
        <w:ind w:firstLine="709"/>
        <w:rPr>
          <w:rFonts w:ascii="Times New Roman" w:eastAsia="Times New Roman" w:hAnsi="Times New Roman"/>
          <w:sz w:val="24"/>
          <w:szCs w:val="24"/>
          <w:lang w:eastAsia="it-IT"/>
        </w:rPr>
      </w:pPr>
    </w:p>
    <w:p w14:paraId="7E183707" w14:textId="5310E57A" w:rsidR="006B42AF" w:rsidRPr="006B42AF" w:rsidRDefault="006B42AF" w:rsidP="006B42AF">
      <w:pPr>
        <w:spacing w:before="120"/>
        <w:ind w:firstLine="709"/>
        <w:rPr>
          <w:rFonts w:ascii="Times New Roman" w:eastAsia="Times New Roman" w:hAnsi="Times New Roman"/>
          <w:sz w:val="24"/>
          <w:szCs w:val="24"/>
          <w:lang w:eastAsia="it-IT"/>
        </w:rPr>
      </w:pPr>
      <w:r w:rsidRPr="006B42AF">
        <w:rPr>
          <w:rFonts w:ascii="Times New Roman" w:eastAsia="Times New Roman" w:hAnsi="Times New Roman"/>
          <w:sz w:val="24"/>
          <w:szCs w:val="24"/>
          <w:lang w:eastAsia="it-IT"/>
        </w:rPr>
        <w:t>Gesù inizia la sua predicazione in Galilea, dopo l’incarcerazione di Giovanni Battista. Più precisamente a Cafarnao, il paese dei primi discepoli, che Gesù aveva già conosciuto in precedenza, dal momento che erano seguaci del Battista e li aveva incontrati poco tempo prima là dove il Battista battezzava. Due cose sono da notare subito nel racconto del vangelo di Marco. Anzitutto il fatto che Gesù riprende la stessa predicazione del Battista con due aggiunte; la seconda, il fatto che Marco, prima di narrare le azioni di salvezza di Gesù, presenta la chiamata dei primi discepoli. Perché?</w:t>
      </w:r>
    </w:p>
    <w:p w14:paraId="020414B6" w14:textId="03F46D47" w:rsidR="006B42AF" w:rsidRPr="006B42AF" w:rsidRDefault="006B42AF" w:rsidP="006B42AF">
      <w:pPr>
        <w:spacing w:before="120"/>
        <w:ind w:firstLine="709"/>
        <w:rPr>
          <w:rFonts w:ascii="Times New Roman" w:eastAsia="Times New Roman" w:hAnsi="Times New Roman"/>
          <w:sz w:val="24"/>
          <w:szCs w:val="24"/>
          <w:lang w:eastAsia="it-IT"/>
        </w:rPr>
      </w:pPr>
      <w:r w:rsidRPr="006B42AF">
        <w:rPr>
          <w:rFonts w:ascii="Times New Roman" w:eastAsia="Times New Roman" w:hAnsi="Times New Roman"/>
          <w:sz w:val="24"/>
          <w:szCs w:val="24"/>
          <w:lang w:eastAsia="it-IT"/>
        </w:rPr>
        <w:t>Gesù si presenta con l’esortazione: “</w:t>
      </w:r>
      <w:r w:rsidRPr="001F441F">
        <w:rPr>
          <w:rFonts w:ascii="Times New Roman" w:eastAsia="Times New Roman" w:hAnsi="Times New Roman"/>
          <w:i/>
          <w:iCs/>
          <w:sz w:val="24"/>
          <w:szCs w:val="24"/>
          <w:lang w:eastAsia="it-IT"/>
        </w:rPr>
        <w:t>Il tempo è compiuto e il regno di Dio è vicino; convertitevi e credete nel Vangelo</w:t>
      </w:r>
      <w:r w:rsidRPr="006B42AF">
        <w:rPr>
          <w:rFonts w:ascii="Times New Roman" w:eastAsia="Times New Roman" w:hAnsi="Times New Roman"/>
          <w:sz w:val="24"/>
          <w:szCs w:val="24"/>
          <w:lang w:eastAsia="it-IT"/>
        </w:rPr>
        <w:t xml:space="preserve">” (Mc 1,15). Alle parole del Battista: ‘il regno di Dio è vicino, convertitevi’, Gesù aggiunge: ‘il tempo è compiuto, credete nel Vangelo’. Come interpretare l’espressione: </w:t>
      </w:r>
      <w:r w:rsidRPr="001F441F">
        <w:rPr>
          <w:rFonts w:ascii="Times New Roman" w:eastAsia="Times New Roman" w:hAnsi="Times New Roman"/>
          <w:i/>
          <w:iCs/>
          <w:sz w:val="24"/>
          <w:szCs w:val="24"/>
          <w:lang w:eastAsia="it-IT"/>
        </w:rPr>
        <w:t>il tempo è compiuto?</w:t>
      </w:r>
      <w:r w:rsidRPr="006B42AF">
        <w:rPr>
          <w:rFonts w:ascii="Times New Roman" w:eastAsia="Times New Roman" w:hAnsi="Times New Roman"/>
          <w:sz w:val="24"/>
          <w:szCs w:val="24"/>
          <w:lang w:eastAsia="it-IT"/>
        </w:rPr>
        <w:t xml:space="preserve"> Cosa intende Gesù? Certamente vuol dire: ormai i tempi dell’attesa sono compiuti e quello che Dio aveva promesso, ora lo realizza. Ma anche: non c’è più da aspettarsi altro tempo, perché Dio opera ora quello che dall’eternità aveva voluto: manda il suo Figlio a manifestare la grandezza del suo amore. Il tempo compiuto ha, cioè, a che fare con la presenza nel mondo del Figlio di Dio, con la persona di Gesù. Di per sé, non tutto è compiuto. Sulla croce, pochi istanti prima di consegnare il suo spirito, Gesù dirà: “</w:t>
      </w:r>
      <w:r w:rsidRPr="001F441F">
        <w:rPr>
          <w:rFonts w:ascii="Times New Roman" w:eastAsia="Times New Roman" w:hAnsi="Times New Roman"/>
          <w:i/>
          <w:iCs/>
          <w:sz w:val="24"/>
          <w:szCs w:val="24"/>
          <w:lang w:eastAsia="it-IT"/>
        </w:rPr>
        <w:t>è compiuto</w:t>
      </w:r>
      <w:r w:rsidRPr="006B42AF">
        <w:rPr>
          <w:rFonts w:ascii="Times New Roman" w:eastAsia="Times New Roman" w:hAnsi="Times New Roman"/>
          <w:sz w:val="24"/>
          <w:szCs w:val="24"/>
          <w:lang w:eastAsia="it-IT"/>
        </w:rPr>
        <w:t>” (</w:t>
      </w:r>
      <w:proofErr w:type="spellStart"/>
      <w:r w:rsidRPr="006B42AF">
        <w:rPr>
          <w:rFonts w:ascii="Times New Roman" w:eastAsia="Times New Roman" w:hAnsi="Times New Roman"/>
          <w:sz w:val="24"/>
          <w:szCs w:val="24"/>
          <w:lang w:eastAsia="it-IT"/>
        </w:rPr>
        <w:t>Gv</w:t>
      </w:r>
      <w:proofErr w:type="spellEnd"/>
      <w:r w:rsidRPr="006B42AF">
        <w:rPr>
          <w:rFonts w:ascii="Times New Roman" w:eastAsia="Times New Roman" w:hAnsi="Times New Roman"/>
          <w:sz w:val="24"/>
          <w:szCs w:val="24"/>
          <w:lang w:eastAsia="it-IT"/>
        </w:rPr>
        <w:t xml:space="preserve"> 19,30). Ma può dire che il tempo è compiuto perché la volontà di portare a compimento, nella sua umanità, la manifestazione della grandezza dell’amore del Padre, presiede e orienta tutto l’agire di Gesù. L’espressione che usa Giovanni nel suo vangelo, che noi traduciamo in italiano con il verbo compiere, come nel passo di Marco che stiamo illustrando, aggiunge però un’altra sfumatura: tutto è stato fatto rispetto allo scopo per cui era da farsi. </w:t>
      </w:r>
      <w:proofErr w:type="gramStart"/>
      <w:r w:rsidRPr="006B42AF">
        <w:rPr>
          <w:rFonts w:ascii="Times New Roman" w:eastAsia="Times New Roman" w:hAnsi="Times New Roman"/>
          <w:sz w:val="24"/>
          <w:szCs w:val="24"/>
          <w:lang w:eastAsia="it-IT"/>
        </w:rPr>
        <w:t>Aggiunge cioè</w:t>
      </w:r>
      <w:proofErr w:type="gramEnd"/>
      <w:r w:rsidRPr="006B42AF">
        <w:rPr>
          <w:rFonts w:ascii="Times New Roman" w:eastAsia="Times New Roman" w:hAnsi="Times New Roman"/>
          <w:sz w:val="24"/>
          <w:szCs w:val="24"/>
          <w:lang w:eastAsia="it-IT"/>
        </w:rPr>
        <w:t xml:space="preserve"> l’idea di scopo raggiunto. All’idea di tempo, aggiunge l’idea di scopo, svelando tutta la tensione che ha accompagnato il suo tempo.</w:t>
      </w:r>
    </w:p>
    <w:p w14:paraId="719B45AF" w14:textId="6F900A9F" w:rsidR="006B42AF" w:rsidRPr="006B42AF" w:rsidRDefault="006B42AF" w:rsidP="006B42AF">
      <w:pPr>
        <w:spacing w:before="120"/>
        <w:ind w:firstLine="709"/>
        <w:rPr>
          <w:rFonts w:ascii="Times New Roman" w:eastAsia="Times New Roman" w:hAnsi="Times New Roman"/>
          <w:sz w:val="24"/>
          <w:szCs w:val="24"/>
          <w:lang w:eastAsia="it-IT"/>
        </w:rPr>
      </w:pPr>
      <w:r w:rsidRPr="006B42AF">
        <w:rPr>
          <w:rFonts w:ascii="Times New Roman" w:eastAsia="Times New Roman" w:hAnsi="Times New Roman"/>
          <w:sz w:val="24"/>
          <w:szCs w:val="24"/>
          <w:lang w:eastAsia="it-IT"/>
        </w:rPr>
        <w:t xml:space="preserve">Per questo, fin dall’inizio, a differenza del Battista, Gesù può presentarsi, nella sua stessa persona, come il regno di Dio che si è approssimato, che si è manifestato presente. Così che la conversione si traduce nella fiducia in lui, che svela tutta la bontà di Dio nei nostri confronti, secondo il vangelo che annuncia e che rappresenta la buona notizia in assoluto per l’uomo. In pratica, non si tratta di cogliere il fatto che l’attesa trova compimento, ma piuttosto il fatto la nostra unica vera possibilità di vita piena nel tempo si realizza con Gesù. È l’eterno che entra nel tempo e lo apre allo splendore dell’eternità. Potremmo spiegare: è tale la gioia dell’amore salvatore di Dio, sperimentato con Gesù, che tutto il resto passa in secondo piano. Tutto in questo nostro mondo e in questa nostra storia ha valore, ma tutto andrà ormai vissuto nell’ottica e nella luminosità di quella verità, percepita come la grazia lungamente attesa e finalmente godibile. La nostra cronaca, quello che facciamo e ci </w:t>
      </w:r>
      <w:r w:rsidRPr="006B42AF">
        <w:rPr>
          <w:rFonts w:ascii="Times New Roman" w:eastAsia="Times New Roman" w:hAnsi="Times New Roman"/>
          <w:sz w:val="24"/>
          <w:szCs w:val="24"/>
          <w:lang w:eastAsia="it-IT"/>
        </w:rPr>
        <w:lastRenderedPageBreak/>
        <w:t>succede, prende senso dalla storia di Dio che ci investe, alimentando le radici della nostra vita. Da questo punto di vista, non c’è più alcun tempo o qualità di tempo (gioia e dolore) che non possa essere raggiunto dalla rivelazione dell’amore di Dio.</w:t>
      </w:r>
    </w:p>
    <w:p w14:paraId="6CCD33EC" w14:textId="71DABCF6" w:rsidR="006B42AF" w:rsidRPr="006B42AF" w:rsidRDefault="006B42AF" w:rsidP="006B42AF">
      <w:pPr>
        <w:spacing w:before="120"/>
        <w:ind w:firstLine="709"/>
        <w:rPr>
          <w:rFonts w:ascii="Times New Roman" w:eastAsia="Times New Roman" w:hAnsi="Times New Roman"/>
          <w:sz w:val="24"/>
          <w:szCs w:val="24"/>
          <w:lang w:eastAsia="it-IT"/>
        </w:rPr>
      </w:pPr>
      <w:r w:rsidRPr="006B42AF">
        <w:rPr>
          <w:rFonts w:ascii="Times New Roman" w:eastAsia="Times New Roman" w:hAnsi="Times New Roman"/>
          <w:sz w:val="24"/>
          <w:szCs w:val="24"/>
          <w:lang w:eastAsia="it-IT"/>
        </w:rPr>
        <w:t>Lo ricorda s. Paolo nella sua lettera ai Corinzi: “</w:t>
      </w:r>
      <w:r w:rsidRPr="001F441F">
        <w:rPr>
          <w:rFonts w:ascii="Times New Roman" w:eastAsia="Times New Roman" w:hAnsi="Times New Roman"/>
          <w:i/>
          <w:iCs/>
          <w:sz w:val="24"/>
          <w:szCs w:val="24"/>
          <w:lang w:eastAsia="it-IT"/>
        </w:rPr>
        <w:t>il tempo si è fatto breve</w:t>
      </w:r>
      <w:r w:rsidRPr="006B42AF">
        <w:rPr>
          <w:rFonts w:ascii="Times New Roman" w:eastAsia="Times New Roman" w:hAnsi="Times New Roman"/>
          <w:sz w:val="24"/>
          <w:szCs w:val="24"/>
          <w:lang w:eastAsia="it-IT"/>
        </w:rPr>
        <w:t>” (1Cor 7,29). L’espressione è ripresa dal gergo marinaresco quando i marinai imbrogliano le vele chiudendole rapidamente per sottrarle all’azione del vento mediante la manovra dei cavi che si chiamano imbrogli. Il nostro tempo è ormai il ‘tempo breve’, quello in cui il regno di Dio, sopraggiunto, vicino, è godibile, toccabile. Proprio la percezione della grazia immeritata di quel regno si tradurrà nella conversione del cuore che riorienterà i suoi aneliti e la sua tensione in vista di un godimento sempre più pieno di quello stesso regno. Si tratta lasciarsi invadere dalla fiducia nella promessa di Dio che in Gesù si compie per noi. Credere al vangelo comporta il ritenere Dio sufficientemente potente per compiere, in Gesù, la sua promessa per noi, capace quindi di soddisfare gli aneliti del nostro cuore.</w:t>
      </w:r>
    </w:p>
    <w:p w14:paraId="174DE47D" w14:textId="77777777" w:rsidR="006B42AF" w:rsidRPr="006B42AF" w:rsidRDefault="006B42AF" w:rsidP="006B42AF">
      <w:pPr>
        <w:spacing w:before="120"/>
        <w:ind w:firstLine="709"/>
        <w:rPr>
          <w:rFonts w:ascii="Times New Roman" w:eastAsia="Times New Roman" w:hAnsi="Times New Roman"/>
          <w:sz w:val="24"/>
          <w:szCs w:val="24"/>
          <w:lang w:eastAsia="it-IT"/>
        </w:rPr>
      </w:pPr>
      <w:r w:rsidRPr="006B42AF">
        <w:rPr>
          <w:rFonts w:ascii="Times New Roman" w:eastAsia="Times New Roman" w:hAnsi="Times New Roman"/>
          <w:sz w:val="24"/>
          <w:szCs w:val="24"/>
          <w:lang w:eastAsia="it-IT"/>
        </w:rPr>
        <w:t>Significativa l’annotazione evangelica che Gesù inizia la sua predicazione in Galilea, dove ebrei e gentili convivono. Il brano di Giona, che ironizza sull’ira del profeta che, conoscendo la natura misericordiosa di Dio, non vuole sia condivisa dai pagani, illustra splendidamente che l’annuncio di Gesù riguarda tutti, ebrei e gentili. Il profeta, che sa come Dio sia “</w:t>
      </w:r>
      <w:r w:rsidRPr="001F441F">
        <w:rPr>
          <w:rFonts w:ascii="Times New Roman" w:eastAsia="Times New Roman" w:hAnsi="Times New Roman"/>
          <w:i/>
          <w:iCs/>
          <w:sz w:val="24"/>
          <w:szCs w:val="24"/>
          <w:lang w:eastAsia="it-IT"/>
        </w:rPr>
        <w:t>un Dio misericordioso e pietoso, lento all’ira, grande nell’amore</w:t>
      </w:r>
      <w:r w:rsidRPr="006B42AF">
        <w:rPr>
          <w:rFonts w:ascii="Times New Roman" w:eastAsia="Times New Roman" w:hAnsi="Times New Roman"/>
          <w:sz w:val="24"/>
          <w:szCs w:val="24"/>
          <w:lang w:eastAsia="it-IT"/>
        </w:rPr>
        <w:t>”, secondo la rivelazione a Mosè sul Sinai, testimonia controvoglia che le premure di Dio sono estese a tutti, pagani compresi. La conversione degli uomini resta fondata sulla natura compassionevole di Dio. E quando il salmo responsoriale fa pregare: “</w:t>
      </w:r>
      <w:r w:rsidRPr="001F441F">
        <w:rPr>
          <w:rFonts w:ascii="Times New Roman" w:eastAsia="Times New Roman" w:hAnsi="Times New Roman"/>
          <w:i/>
          <w:iCs/>
          <w:sz w:val="24"/>
          <w:szCs w:val="24"/>
          <w:lang w:eastAsia="it-IT"/>
        </w:rPr>
        <w:t>Fammi conoscere, Signore, le tue vie</w:t>
      </w:r>
      <w:r w:rsidRPr="006B42AF">
        <w:rPr>
          <w:rFonts w:ascii="Times New Roman" w:eastAsia="Times New Roman" w:hAnsi="Times New Roman"/>
          <w:sz w:val="24"/>
          <w:szCs w:val="24"/>
          <w:lang w:eastAsia="it-IT"/>
        </w:rPr>
        <w:t>”, non si riferisce prima di tutto alle vie che l’uomo deve percorrere per piacere a Dio, ma alla via di Dio che mostra compassione, intendendo: “fa’, o Signore, che sia toccato dalla tua compassione, possa ritornare a sentire il tuo amore diventando solidale con tutti i miei fratelli, perché a tutti si rivolge la tua compassione”.</w:t>
      </w:r>
    </w:p>
    <w:p w14:paraId="22435DB6" w14:textId="77777777" w:rsidR="006B42AF" w:rsidRPr="006B42AF" w:rsidRDefault="006B42AF" w:rsidP="006B42AF">
      <w:pPr>
        <w:spacing w:before="120"/>
        <w:ind w:firstLine="709"/>
        <w:rPr>
          <w:rFonts w:ascii="Times New Roman" w:eastAsia="Times New Roman" w:hAnsi="Times New Roman"/>
          <w:sz w:val="24"/>
          <w:szCs w:val="24"/>
          <w:lang w:eastAsia="it-IT"/>
        </w:rPr>
      </w:pPr>
      <w:r w:rsidRPr="006B42AF">
        <w:rPr>
          <w:rFonts w:ascii="Times New Roman" w:eastAsia="Times New Roman" w:hAnsi="Times New Roman"/>
          <w:sz w:val="24"/>
          <w:szCs w:val="24"/>
          <w:lang w:eastAsia="it-IT"/>
        </w:rPr>
        <w:t xml:space="preserve">Del resto, è assai caratteristico che nel vangelo la conversione sia espressa dall’immagine del seguire Gesù. A dire il vero, spesso il testo evangelico non parla di </w:t>
      </w:r>
      <w:r w:rsidRPr="001F441F">
        <w:rPr>
          <w:rFonts w:ascii="Times New Roman" w:eastAsia="Times New Roman" w:hAnsi="Times New Roman"/>
          <w:i/>
          <w:iCs/>
          <w:sz w:val="24"/>
          <w:szCs w:val="24"/>
          <w:lang w:eastAsia="it-IT"/>
        </w:rPr>
        <w:t>seguire</w:t>
      </w:r>
      <w:r w:rsidRPr="006B42AF">
        <w:rPr>
          <w:rFonts w:ascii="Times New Roman" w:eastAsia="Times New Roman" w:hAnsi="Times New Roman"/>
          <w:sz w:val="24"/>
          <w:szCs w:val="24"/>
          <w:lang w:eastAsia="it-IT"/>
        </w:rPr>
        <w:t xml:space="preserve">, ma più direttamente di </w:t>
      </w:r>
      <w:r w:rsidRPr="001F441F">
        <w:rPr>
          <w:rFonts w:ascii="Times New Roman" w:eastAsia="Times New Roman" w:hAnsi="Times New Roman"/>
          <w:i/>
          <w:iCs/>
          <w:sz w:val="24"/>
          <w:szCs w:val="24"/>
          <w:lang w:eastAsia="it-IT"/>
        </w:rPr>
        <w:t>andare dietro, di stare dietro, di mettersi dietro a Gesù</w:t>
      </w:r>
      <w:r w:rsidRPr="006B42AF">
        <w:rPr>
          <w:rFonts w:ascii="Times New Roman" w:eastAsia="Times New Roman" w:hAnsi="Times New Roman"/>
          <w:sz w:val="24"/>
          <w:szCs w:val="24"/>
          <w:lang w:eastAsia="it-IT"/>
        </w:rPr>
        <w:t>. In questo, si può ancora ascoltare l’eco delle parole di Dio a Mosè: mi si può vedere solo di spalle, cioè solo praticando i miei comandamenti (</w:t>
      </w:r>
      <w:proofErr w:type="spellStart"/>
      <w:r w:rsidRPr="006B42AF">
        <w:rPr>
          <w:rFonts w:ascii="Times New Roman" w:eastAsia="Times New Roman" w:hAnsi="Times New Roman"/>
          <w:sz w:val="24"/>
          <w:szCs w:val="24"/>
          <w:lang w:eastAsia="it-IT"/>
        </w:rPr>
        <w:t>cfr</w:t>
      </w:r>
      <w:proofErr w:type="spellEnd"/>
      <w:r w:rsidRPr="006B42AF">
        <w:rPr>
          <w:rFonts w:ascii="Times New Roman" w:eastAsia="Times New Roman" w:hAnsi="Times New Roman"/>
          <w:sz w:val="24"/>
          <w:szCs w:val="24"/>
          <w:lang w:eastAsia="it-IT"/>
        </w:rPr>
        <w:t xml:space="preserve"> Es 33,20). Quando Pietro, spaventato della predizione della passione da parte di Gesù, cercherà di distoglierlo da quella strada, si sentirà dire: stai dietro, poniti dietro, non volere starmi davanti! (cf. Mc 8,37). Alla fine del vangelo di Giovanni, dopo che Gesù gli ha predetto che avrebbe sofferto il martirio per lui, Pietro si sente ancora dire: vienimi dietro. In quel </w:t>
      </w:r>
      <w:r w:rsidRPr="001F441F">
        <w:rPr>
          <w:rFonts w:ascii="Times New Roman" w:eastAsia="Times New Roman" w:hAnsi="Times New Roman"/>
          <w:i/>
          <w:iCs/>
          <w:sz w:val="24"/>
          <w:szCs w:val="24"/>
          <w:lang w:eastAsia="it-IT"/>
        </w:rPr>
        <w:t>venire dietro a</w:t>
      </w:r>
      <w:r w:rsidRPr="006B42AF">
        <w:rPr>
          <w:rFonts w:ascii="Times New Roman" w:eastAsia="Times New Roman" w:hAnsi="Times New Roman"/>
          <w:sz w:val="24"/>
          <w:szCs w:val="24"/>
          <w:lang w:eastAsia="it-IT"/>
        </w:rPr>
        <w:t xml:space="preserve">, in quel </w:t>
      </w:r>
      <w:r w:rsidRPr="001F441F">
        <w:rPr>
          <w:rFonts w:ascii="Times New Roman" w:eastAsia="Times New Roman" w:hAnsi="Times New Roman"/>
          <w:i/>
          <w:iCs/>
          <w:sz w:val="24"/>
          <w:szCs w:val="24"/>
          <w:lang w:eastAsia="it-IT"/>
        </w:rPr>
        <w:t>camminare dietro a</w:t>
      </w:r>
      <w:r w:rsidRPr="006B42AF">
        <w:rPr>
          <w:rFonts w:ascii="Times New Roman" w:eastAsia="Times New Roman" w:hAnsi="Times New Roman"/>
          <w:sz w:val="24"/>
          <w:szCs w:val="24"/>
          <w:lang w:eastAsia="it-IT"/>
        </w:rPr>
        <w:t xml:space="preserve"> </w:t>
      </w:r>
      <w:proofErr w:type="gramStart"/>
      <w:r w:rsidRPr="006B42AF">
        <w:rPr>
          <w:rFonts w:ascii="Times New Roman" w:eastAsia="Times New Roman" w:hAnsi="Times New Roman"/>
          <w:sz w:val="24"/>
          <w:szCs w:val="24"/>
          <w:lang w:eastAsia="it-IT"/>
        </w:rPr>
        <w:t>sta</w:t>
      </w:r>
      <w:proofErr w:type="gramEnd"/>
      <w:r w:rsidRPr="006B42AF">
        <w:rPr>
          <w:rFonts w:ascii="Times New Roman" w:eastAsia="Times New Roman" w:hAnsi="Times New Roman"/>
          <w:sz w:val="24"/>
          <w:szCs w:val="24"/>
          <w:lang w:eastAsia="it-IT"/>
        </w:rPr>
        <w:t xml:space="preserve"> il godimento della promessa di Dio che ha raggiunto l’uomo. Non sta tanto lo sforzo di seguire il Signore, ma la percezione di una rivelazione che si dispiega al cuore dell’uomo. A quella percezione tende la conversione, se vogliamo che si traduca in speranza di vita, come ci indica la preghiera dopo la comunione: “fa che ci rallegriamo sempre del tuo dono, sorgente inesauribile di vita nuova”. Nuova, non nel senso di altra, ma trasformata, pescante in quella novità di vita che ci viene dal Signore Gesù, che ci ha fatto conoscere l’amore di Dio per i suoi figli.</w:t>
      </w:r>
    </w:p>
    <w:p w14:paraId="0D6EE1D7" w14:textId="77777777" w:rsidR="006B42AF" w:rsidRPr="006B42AF" w:rsidRDefault="006B42AF" w:rsidP="006B42AF">
      <w:pPr>
        <w:spacing w:before="120"/>
        <w:ind w:firstLine="709"/>
        <w:rPr>
          <w:rFonts w:ascii="Times New Roman" w:eastAsia="Times New Roman" w:hAnsi="Times New Roman"/>
          <w:sz w:val="24"/>
          <w:szCs w:val="24"/>
          <w:lang w:eastAsia="it-IT"/>
        </w:rPr>
      </w:pPr>
      <w:r w:rsidRPr="006B42AF">
        <w:rPr>
          <w:rFonts w:ascii="Times New Roman" w:eastAsia="Times New Roman" w:hAnsi="Times New Roman"/>
          <w:sz w:val="24"/>
          <w:szCs w:val="24"/>
          <w:lang w:eastAsia="it-IT"/>
        </w:rPr>
        <w:t>Se si dice che Gesù predica il vangelo di Dio, ciò significa che Dio fa grazia di sé, in Gesù, agli uomini, verità che anche gli apostoli annunceranno al mondo, con la sottolineatura che a loro basterà annunciare Gesù. Così, cantare con il salmo responsoriale: “</w:t>
      </w:r>
      <w:r w:rsidRPr="001F441F">
        <w:rPr>
          <w:rFonts w:ascii="Times New Roman" w:eastAsia="Times New Roman" w:hAnsi="Times New Roman"/>
          <w:i/>
          <w:iCs/>
          <w:sz w:val="24"/>
          <w:szCs w:val="24"/>
          <w:lang w:eastAsia="it-IT"/>
        </w:rPr>
        <w:t>Fammi conoscere, Signore, le tue vie</w:t>
      </w:r>
      <w:r w:rsidRPr="006B42AF">
        <w:rPr>
          <w:rFonts w:ascii="Times New Roman" w:eastAsia="Times New Roman" w:hAnsi="Times New Roman"/>
          <w:sz w:val="24"/>
          <w:szCs w:val="24"/>
          <w:lang w:eastAsia="it-IT"/>
        </w:rPr>
        <w:t xml:space="preserve">”, oltre a significare la possibilità di conoscere l’amore salvatore di Dio in Gesù, significa domandare di indurci a seguirlo come gli apostoli in modo da godere della potenza di salvezza del suo vangelo, potenza che non concerne soltanto noi, ma tutto il mondo. Gli apostoli non sono stati </w:t>
      </w:r>
      <w:r w:rsidRPr="006B42AF">
        <w:rPr>
          <w:rFonts w:ascii="Times New Roman" w:eastAsia="Times New Roman" w:hAnsi="Times New Roman"/>
          <w:sz w:val="24"/>
          <w:szCs w:val="24"/>
          <w:lang w:eastAsia="it-IT"/>
        </w:rPr>
        <w:lastRenderedPageBreak/>
        <w:t xml:space="preserve">chiamati semplicemente alla sequela di Gesù, ma alla sequela di Gesù che è inviato a portare a tutti la salvezza e la consolazione. Sarebbe questo il senso di: </w:t>
      </w:r>
      <w:r w:rsidRPr="001F441F">
        <w:rPr>
          <w:rFonts w:ascii="Times New Roman" w:eastAsia="Times New Roman" w:hAnsi="Times New Roman"/>
          <w:i/>
          <w:iCs/>
          <w:sz w:val="24"/>
          <w:szCs w:val="24"/>
          <w:lang w:eastAsia="it-IT"/>
        </w:rPr>
        <w:t>vi farò pescatori di uomini</w:t>
      </w:r>
      <w:r w:rsidRPr="006B42AF">
        <w:rPr>
          <w:rFonts w:ascii="Times New Roman" w:eastAsia="Times New Roman" w:hAnsi="Times New Roman"/>
          <w:sz w:val="24"/>
          <w:szCs w:val="24"/>
          <w:lang w:eastAsia="it-IT"/>
        </w:rPr>
        <w:t xml:space="preserve">. Per gli apostoli come per noi, seguire Gesù dice soprattutto l’intimità di vita con lui che ci ha conquistati, intimità così incontenibile che non può ripiegarsi su </w:t>
      </w:r>
      <w:proofErr w:type="gramStart"/>
      <w:r w:rsidRPr="006B42AF">
        <w:rPr>
          <w:rFonts w:ascii="Times New Roman" w:eastAsia="Times New Roman" w:hAnsi="Times New Roman"/>
          <w:sz w:val="24"/>
          <w:szCs w:val="24"/>
          <w:lang w:eastAsia="it-IT"/>
        </w:rPr>
        <w:t>se</w:t>
      </w:r>
      <w:proofErr w:type="gramEnd"/>
      <w:r w:rsidRPr="006B42AF">
        <w:rPr>
          <w:rFonts w:ascii="Times New Roman" w:eastAsia="Times New Roman" w:hAnsi="Times New Roman"/>
          <w:sz w:val="24"/>
          <w:szCs w:val="24"/>
          <w:lang w:eastAsia="it-IT"/>
        </w:rPr>
        <w:t xml:space="preserve"> stessa ma continuamente si traduce in condivisione della misericordia di Dio per l'umanità. Se Gesù ci ha fatto conoscere le vie di Dio, fino a diventare lui stesso “la via”, è perché la via è il perdono. È venuto ad insegnare agli uomini a conoscere e riconoscere i propri peccati senza disperare, ma aprendosi al cammino di ritorno a Dio che comincia proprio dal sapersi amati e perdonati in anticipo, in modo totalmente immeritato.</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bookmarkEnd w:id="1"/>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5445CA10"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1F441F" w:rsidRPr="001F441F">
        <w:rPr>
          <w:rFonts w:ascii="Times New Roman" w:eastAsia="Times New Roman" w:hAnsi="Times New Roman"/>
          <w:b/>
          <w:sz w:val="20"/>
          <w:szCs w:val="20"/>
          <w:lang w:eastAsia="it-IT"/>
        </w:rPr>
        <w:t>Gio</w:t>
      </w:r>
      <w:proofErr w:type="spellEnd"/>
      <w:proofErr w:type="gramEnd"/>
      <w:r w:rsidR="001F441F" w:rsidRPr="001F441F">
        <w:rPr>
          <w:rFonts w:ascii="Times New Roman" w:eastAsia="Times New Roman" w:hAnsi="Times New Roman"/>
          <w:b/>
          <w:sz w:val="20"/>
          <w:szCs w:val="20"/>
          <w:lang w:eastAsia="it-IT"/>
        </w:rPr>
        <w:t xml:space="preserve"> 3,1-5.10</w:t>
      </w:r>
    </w:p>
    <w:p w14:paraId="632912AC" w14:textId="62B81FC0" w:rsidR="00C120FA" w:rsidRDefault="001F441F" w:rsidP="00C120FA">
      <w:pPr>
        <w:ind w:firstLine="709"/>
        <w:rPr>
          <w:rFonts w:ascii="Times New Roman" w:eastAsia="Times New Roman" w:hAnsi="Times New Roman"/>
          <w:i/>
          <w:sz w:val="20"/>
          <w:szCs w:val="20"/>
          <w:lang w:eastAsia="it-IT"/>
        </w:rPr>
      </w:pPr>
      <w:r w:rsidRPr="001F441F">
        <w:rPr>
          <w:rFonts w:ascii="Times New Roman" w:eastAsia="Times New Roman" w:hAnsi="Times New Roman"/>
          <w:i/>
          <w:sz w:val="20"/>
          <w:szCs w:val="20"/>
          <w:lang w:eastAsia="it-IT"/>
        </w:rPr>
        <w:t>Dal libro del profeta Giona</w:t>
      </w:r>
    </w:p>
    <w:p w14:paraId="2B62B76E" w14:textId="77777777" w:rsidR="002B3766" w:rsidRDefault="002B3766" w:rsidP="00C120FA">
      <w:pPr>
        <w:ind w:firstLine="709"/>
        <w:rPr>
          <w:rFonts w:ascii="Times New Roman" w:eastAsia="Times New Roman" w:hAnsi="Times New Roman"/>
          <w:i/>
          <w:sz w:val="20"/>
          <w:szCs w:val="20"/>
          <w:lang w:eastAsia="it-IT"/>
        </w:rPr>
      </w:pPr>
    </w:p>
    <w:p w14:paraId="638EF689" w14:textId="77777777" w:rsidR="001F441F" w:rsidRPr="001F441F" w:rsidRDefault="001F441F" w:rsidP="001F441F">
      <w:pPr>
        <w:ind w:firstLine="709"/>
        <w:rPr>
          <w:rFonts w:ascii="Times New Roman" w:eastAsia="Times New Roman" w:hAnsi="Times New Roman"/>
          <w:sz w:val="20"/>
          <w:szCs w:val="20"/>
          <w:lang w:eastAsia="it-IT"/>
        </w:rPr>
      </w:pPr>
      <w:r w:rsidRPr="001F441F">
        <w:rPr>
          <w:rFonts w:ascii="Times New Roman" w:eastAsia="Times New Roman" w:hAnsi="Times New Roman"/>
          <w:sz w:val="20"/>
          <w:szCs w:val="20"/>
          <w:lang w:eastAsia="it-IT"/>
        </w:rPr>
        <w:t>Fu rivolta a Giona questa parola del Signore: «</w:t>
      </w:r>
      <w:proofErr w:type="spellStart"/>
      <w:r w:rsidRPr="001F441F">
        <w:rPr>
          <w:rFonts w:ascii="Times New Roman" w:eastAsia="Times New Roman" w:hAnsi="Times New Roman"/>
          <w:sz w:val="20"/>
          <w:szCs w:val="20"/>
          <w:lang w:eastAsia="it-IT"/>
        </w:rPr>
        <w:t>Àlzati</w:t>
      </w:r>
      <w:proofErr w:type="spellEnd"/>
      <w:r w:rsidRPr="001F441F">
        <w:rPr>
          <w:rFonts w:ascii="Times New Roman" w:eastAsia="Times New Roman" w:hAnsi="Times New Roman"/>
          <w:sz w:val="20"/>
          <w:szCs w:val="20"/>
          <w:lang w:eastAsia="it-IT"/>
        </w:rPr>
        <w:t xml:space="preserve">, va' a </w:t>
      </w:r>
      <w:proofErr w:type="spellStart"/>
      <w:r w:rsidRPr="001F441F">
        <w:rPr>
          <w:rFonts w:ascii="Times New Roman" w:eastAsia="Times New Roman" w:hAnsi="Times New Roman"/>
          <w:sz w:val="20"/>
          <w:szCs w:val="20"/>
          <w:lang w:eastAsia="it-IT"/>
        </w:rPr>
        <w:t>Nìnive</w:t>
      </w:r>
      <w:proofErr w:type="spellEnd"/>
      <w:r w:rsidRPr="001F441F">
        <w:rPr>
          <w:rFonts w:ascii="Times New Roman" w:eastAsia="Times New Roman" w:hAnsi="Times New Roman"/>
          <w:sz w:val="20"/>
          <w:szCs w:val="20"/>
          <w:lang w:eastAsia="it-IT"/>
        </w:rPr>
        <w:t xml:space="preserve">, la grande città, e annuncia loro quanto ti dico». Giona si alzò e andò a </w:t>
      </w:r>
      <w:proofErr w:type="spellStart"/>
      <w:r w:rsidRPr="001F441F">
        <w:rPr>
          <w:rFonts w:ascii="Times New Roman" w:eastAsia="Times New Roman" w:hAnsi="Times New Roman"/>
          <w:sz w:val="20"/>
          <w:szCs w:val="20"/>
          <w:lang w:eastAsia="it-IT"/>
        </w:rPr>
        <w:t>Nìnive</w:t>
      </w:r>
      <w:proofErr w:type="spellEnd"/>
      <w:r w:rsidRPr="001F441F">
        <w:rPr>
          <w:rFonts w:ascii="Times New Roman" w:eastAsia="Times New Roman" w:hAnsi="Times New Roman"/>
          <w:sz w:val="20"/>
          <w:szCs w:val="20"/>
          <w:lang w:eastAsia="it-IT"/>
        </w:rPr>
        <w:t xml:space="preserve"> secondo la parola del Signore. </w:t>
      </w:r>
    </w:p>
    <w:p w14:paraId="7E94DCFA" w14:textId="77777777" w:rsidR="001F441F" w:rsidRPr="001F441F" w:rsidRDefault="001F441F" w:rsidP="001F441F">
      <w:pPr>
        <w:ind w:firstLine="709"/>
        <w:rPr>
          <w:rFonts w:ascii="Times New Roman" w:eastAsia="Times New Roman" w:hAnsi="Times New Roman"/>
          <w:sz w:val="20"/>
          <w:szCs w:val="20"/>
          <w:lang w:eastAsia="it-IT"/>
        </w:rPr>
      </w:pPr>
      <w:proofErr w:type="spellStart"/>
      <w:r w:rsidRPr="001F441F">
        <w:rPr>
          <w:rFonts w:ascii="Times New Roman" w:eastAsia="Times New Roman" w:hAnsi="Times New Roman"/>
          <w:sz w:val="20"/>
          <w:szCs w:val="20"/>
          <w:lang w:eastAsia="it-IT"/>
        </w:rPr>
        <w:t>Nìnive</w:t>
      </w:r>
      <w:proofErr w:type="spellEnd"/>
      <w:r w:rsidRPr="001F441F">
        <w:rPr>
          <w:rFonts w:ascii="Times New Roman" w:eastAsia="Times New Roman" w:hAnsi="Times New Roman"/>
          <w:sz w:val="20"/>
          <w:szCs w:val="20"/>
          <w:lang w:eastAsia="it-IT"/>
        </w:rPr>
        <w:t xml:space="preserve"> era una città molto grande, larga tre giornate di cammino. Giona cominciò a percorrere la città per un giorno di cammino e predicava: «Ancora quaranta giorni e </w:t>
      </w:r>
      <w:proofErr w:type="spellStart"/>
      <w:r w:rsidRPr="001F441F">
        <w:rPr>
          <w:rFonts w:ascii="Times New Roman" w:eastAsia="Times New Roman" w:hAnsi="Times New Roman"/>
          <w:sz w:val="20"/>
          <w:szCs w:val="20"/>
          <w:lang w:eastAsia="it-IT"/>
        </w:rPr>
        <w:t>Nìnive</w:t>
      </w:r>
      <w:proofErr w:type="spellEnd"/>
      <w:r w:rsidRPr="001F441F">
        <w:rPr>
          <w:rFonts w:ascii="Times New Roman" w:eastAsia="Times New Roman" w:hAnsi="Times New Roman"/>
          <w:sz w:val="20"/>
          <w:szCs w:val="20"/>
          <w:lang w:eastAsia="it-IT"/>
        </w:rPr>
        <w:t xml:space="preserve"> sarà distrutta». </w:t>
      </w:r>
    </w:p>
    <w:p w14:paraId="2FEE62A6" w14:textId="77777777" w:rsidR="001F441F" w:rsidRPr="001F441F" w:rsidRDefault="001F441F" w:rsidP="001F441F">
      <w:pPr>
        <w:ind w:firstLine="709"/>
        <w:rPr>
          <w:rFonts w:ascii="Times New Roman" w:eastAsia="Times New Roman" w:hAnsi="Times New Roman"/>
          <w:sz w:val="20"/>
          <w:szCs w:val="20"/>
          <w:lang w:eastAsia="it-IT"/>
        </w:rPr>
      </w:pPr>
      <w:r w:rsidRPr="001F441F">
        <w:rPr>
          <w:rFonts w:ascii="Times New Roman" w:eastAsia="Times New Roman" w:hAnsi="Times New Roman"/>
          <w:sz w:val="20"/>
          <w:szCs w:val="20"/>
          <w:lang w:eastAsia="it-IT"/>
        </w:rPr>
        <w:t xml:space="preserve">I cittadini di </w:t>
      </w:r>
      <w:proofErr w:type="spellStart"/>
      <w:r w:rsidRPr="001F441F">
        <w:rPr>
          <w:rFonts w:ascii="Times New Roman" w:eastAsia="Times New Roman" w:hAnsi="Times New Roman"/>
          <w:sz w:val="20"/>
          <w:szCs w:val="20"/>
          <w:lang w:eastAsia="it-IT"/>
        </w:rPr>
        <w:t>Nìnive</w:t>
      </w:r>
      <w:proofErr w:type="spellEnd"/>
      <w:r w:rsidRPr="001F441F">
        <w:rPr>
          <w:rFonts w:ascii="Times New Roman" w:eastAsia="Times New Roman" w:hAnsi="Times New Roman"/>
          <w:sz w:val="20"/>
          <w:szCs w:val="20"/>
          <w:lang w:eastAsia="it-IT"/>
        </w:rPr>
        <w:t xml:space="preserve"> credettero a Dio e bandirono un digiuno, vestirono il sacco, grandi e piccoli. </w:t>
      </w:r>
    </w:p>
    <w:p w14:paraId="150E3D93" w14:textId="674B4FA5" w:rsidR="002D7EF3" w:rsidRPr="002D7EF3" w:rsidRDefault="001F441F" w:rsidP="001F441F">
      <w:pPr>
        <w:ind w:firstLine="709"/>
        <w:rPr>
          <w:rFonts w:ascii="Times New Roman" w:eastAsia="Times New Roman" w:hAnsi="Times New Roman"/>
          <w:sz w:val="20"/>
          <w:szCs w:val="20"/>
          <w:lang w:eastAsia="it-IT"/>
        </w:rPr>
      </w:pPr>
      <w:r w:rsidRPr="001F441F">
        <w:rPr>
          <w:rFonts w:ascii="Times New Roman" w:eastAsia="Times New Roman" w:hAnsi="Times New Roman"/>
          <w:sz w:val="20"/>
          <w:szCs w:val="20"/>
          <w:lang w:eastAsia="it-IT"/>
        </w:rPr>
        <w:t>Dio vide le loro opere, che cioè si erano convertiti dalla loro condotta malvagia, e Dio si ravvide riguardo al male che aveva minacciato di fare loro e non lo fece.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7983EBB1"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1F441F">
        <w:rPr>
          <w:rFonts w:ascii="Times New Roman" w:eastAsia="Times New Roman" w:hAnsi="Times New Roman"/>
          <w:b/>
          <w:bCs/>
          <w:sz w:val="20"/>
          <w:szCs w:val="20"/>
          <w:lang w:eastAsia="it-IT"/>
        </w:rPr>
        <w:t>24</w:t>
      </w:r>
      <w:r w:rsidR="00904E20">
        <w:rPr>
          <w:rFonts w:ascii="Times New Roman" w:eastAsia="Times New Roman" w:hAnsi="Times New Roman"/>
          <w:b/>
          <w:bCs/>
          <w:sz w:val="20"/>
          <w:szCs w:val="20"/>
          <w:lang w:eastAsia="it-IT"/>
        </w:rPr>
        <w:t xml:space="preserve"> (</w:t>
      </w:r>
      <w:r w:rsidR="001F441F">
        <w:rPr>
          <w:rFonts w:ascii="Times New Roman" w:eastAsia="Times New Roman" w:hAnsi="Times New Roman"/>
          <w:b/>
          <w:bCs/>
          <w:sz w:val="20"/>
          <w:szCs w:val="20"/>
          <w:lang w:eastAsia="it-IT"/>
        </w:rPr>
        <w:t>25</w:t>
      </w:r>
      <w:r w:rsidR="00904E20">
        <w:rPr>
          <w:rFonts w:ascii="Times New Roman" w:eastAsia="Times New Roman" w:hAnsi="Times New Roman"/>
          <w:b/>
          <w:bCs/>
          <w:sz w:val="20"/>
          <w:szCs w:val="20"/>
          <w:lang w:eastAsia="it-IT"/>
        </w:rPr>
        <w:t>)</w:t>
      </w:r>
    </w:p>
    <w:p w14:paraId="089E1591" w14:textId="5976C069" w:rsidR="002D7EF3" w:rsidRPr="00E727EB" w:rsidRDefault="001F441F" w:rsidP="0028520F">
      <w:pPr>
        <w:ind w:firstLine="709"/>
        <w:rPr>
          <w:rFonts w:ascii="Times New Roman" w:eastAsia="Times New Roman" w:hAnsi="Times New Roman"/>
          <w:i/>
          <w:iCs/>
          <w:sz w:val="20"/>
          <w:szCs w:val="20"/>
          <w:lang w:eastAsia="it-IT"/>
        </w:rPr>
      </w:pPr>
      <w:r w:rsidRPr="001F441F">
        <w:rPr>
          <w:rFonts w:ascii="Times New Roman" w:eastAsia="Times New Roman" w:hAnsi="Times New Roman"/>
          <w:i/>
          <w:iCs/>
          <w:sz w:val="20"/>
          <w:szCs w:val="20"/>
          <w:lang w:eastAsia="it-IT"/>
        </w:rPr>
        <w:t>R. Fammi conoscere, Signore, le tue vie.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23132E03" w14:textId="77777777" w:rsidR="001F441F" w:rsidRPr="001F441F" w:rsidRDefault="001F441F" w:rsidP="001F441F">
      <w:pPr>
        <w:ind w:firstLine="709"/>
        <w:rPr>
          <w:rFonts w:ascii="Times New Roman" w:eastAsia="Times New Roman" w:hAnsi="Times New Roman"/>
          <w:sz w:val="20"/>
          <w:szCs w:val="20"/>
          <w:lang w:eastAsia="it-IT"/>
        </w:rPr>
      </w:pPr>
      <w:r w:rsidRPr="001F441F">
        <w:rPr>
          <w:rFonts w:ascii="Times New Roman" w:eastAsia="Times New Roman" w:hAnsi="Times New Roman"/>
          <w:sz w:val="20"/>
          <w:szCs w:val="20"/>
          <w:lang w:eastAsia="it-IT"/>
        </w:rPr>
        <w:t>Fammi conoscere, Signore, le tue vie,</w:t>
      </w:r>
    </w:p>
    <w:p w14:paraId="31D8E363" w14:textId="77777777" w:rsidR="001F441F" w:rsidRPr="001F441F" w:rsidRDefault="001F441F" w:rsidP="001F441F">
      <w:pPr>
        <w:ind w:firstLine="709"/>
        <w:rPr>
          <w:rFonts w:ascii="Times New Roman" w:eastAsia="Times New Roman" w:hAnsi="Times New Roman"/>
          <w:sz w:val="20"/>
          <w:szCs w:val="20"/>
          <w:lang w:eastAsia="it-IT"/>
        </w:rPr>
      </w:pPr>
      <w:r w:rsidRPr="001F441F">
        <w:rPr>
          <w:rFonts w:ascii="Times New Roman" w:eastAsia="Times New Roman" w:hAnsi="Times New Roman"/>
          <w:sz w:val="20"/>
          <w:szCs w:val="20"/>
          <w:lang w:eastAsia="it-IT"/>
        </w:rPr>
        <w:t>insegnami i tuoi sentieri.</w:t>
      </w:r>
    </w:p>
    <w:p w14:paraId="68980C94" w14:textId="77777777" w:rsidR="001F441F" w:rsidRPr="001F441F" w:rsidRDefault="001F441F" w:rsidP="001F441F">
      <w:pPr>
        <w:ind w:firstLine="709"/>
        <w:rPr>
          <w:rFonts w:ascii="Times New Roman" w:eastAsia="Times New Roman" w:hAnsi="Times New Roman"/>
          <w:sz w:val="20"/>
          <w:szCs w:val="20"/>
          <w:lang w:eastAsia="it-IT"/>
        </w:rPr>
      </w:pPr>
      <w:r w:rsidRPr="001F441F">
        <w:rPr>
          <w:rFonts w:ascii="Times New Roman" w:eastAsia="Times New Roman" w:hAnsi="Times New Roman"/>
          <w:sz w:val="20"/>
          <w:szCs w:val="20"/>
          <w:lang w:eastAsia="it-IT"/>
        </w:rPr>
        <w:t>Guidami nella tua fedeltà e istruiscimi,</w:t>
      </w:r>
    </w:p>
    <w:p w14:paraId="2C276BC6" w14:textId="77777777" w:rsidR="001F441F" w:rsidRPr="001F441F" w:rsidRDefault="001F441F" w:rsidP="001F441F">
      <w:pPr>
        <w:ind w:firstLine="709"/>
        <w:rPr>
          <w:rFonts w:ascii="Times New Roman" w:eastAsia="Times New Roman" w:hAnsi="Times New Roman"/>
          <w:sz w:val="20"/>
          <w:szCs w:val="20"/>
          <w:lang w:eastAsia="it-IT"/>
        </w:rPr>
      </w:pPr>
      <w:r w:rsidRPr="001F441F">
        <w:rPr>
          <w:rFonts w:ascii="Times New Roman" w:eastAsia="Times New Roman" w:hAnsi="Times New Roman"/>
          <w:sz w:val="20"/>
          <w:szCs w:val="20"/>
          <w:lang w:eastAsia="it-IT"/>
        </w:rPr>
        <w:t>perché sei tu il Dio della mia salvezza. R.</w:t>
      </w:r>
    </w:p>
    <w:p w14:paraId="7F5E54E1" w14:textId="77777777" w:rsidR="001F441F" w:rsidRPr="001F441F" w:rsidRDefault="001F441F" w:rsidP="001F441F">
      <w:pPr>
        <w:ind w:firstLine="709"/>
        <w:rPr>
          <w:rFonts w:ascii="Times New Roman" w:eastAsia="Times New Roman" w:hAnsi="Times New Roman"/>
          <w:sz w:val="20"/>
          <w:szCs w:val="20"/>
          <w:lang w:eastAsia="it-IT"/>
        </w:rPr>
      </w:pPr>
    </w:p>
    <w:p w14:paraId="60EB46A7" w14:textId="77777777" w:rsidR="001F441F" w:rsidRPr="001F441F" w:rsidRDefault="001F441F" w:rsidP="001F441F">
      <w:pPr>
        <w:ind w:firstLine="709"/>
        <w:rPr>
          <w:rFonts w:ascii="Times New Roman" w:eastAsia="Times New Roman" w:hAnsi="Times New Roman"/>
          <w:sz w:val="20"/>
          <w:szCs w:val="20"/>
          <w:lang w:eastAsia="it-IT"/>
        </w:rPr>
      </w:pPr>
      <w:proofErr w:type="spellStart"/>
      <w:r w:rsidRPr="001F441F">
        <w:rPr>
          <w:rFonts w:ascii="Times New Roman" w:eastAsia="Times New Roman" w:hAnsi="Times New Roman"/>
          <w:sz w:val="20"/>
          <w:szCs w:val="20"/>
          <w:lang w:eastAsia="it-IT"/>
        </w:rPr>
        <w:t>Ricòrdati</w:t>
      </w:r>
      <w:proofErr w:type="spellEnd"/>
      <w:r w:rsidRPr="001F441F">
        <w:rPr>
          <w:rFonts w:ascii="Times New Roman" w:eastAsia="Times New Roman" w:hAnsi="Times New Roman"/>
          <w:sz w:val="20"/>
          <w:szCs w:val="20"/>
          <w:lang w:eastAsia="it-IT"/>
        </w:rPr>
        <w:t>, Signore, della tua misericordia</w:t>
      </w:r>
    </w:p>
    <w:p w14:paraId="3D026BE1" w14:textId="77777777" w:rsidR="001F441F" w:rsidRPr="001F441F" w:rsidRDefault="001F441F" w:rsidP="001F441F">
      <w:pPr>
        <w:ind w:firstLine="709"/>
        <w:rPr>
          <w:rFonts w:ascii="Times New Roman" w:eastAsia="Times New Roman" w:hAnsi="Times New Roman"/>
          <w:sz w:val="20"/>
          <w:szCs w:val="20"/>
          <w:lang w:eastAsia="it-IT"/>
        </w:rPr>
      </w:pPr>
      <w:r w:rsidRPr="001F441F">
        <w:rPr>
          <w:rFonts w:ascii="Times New Roman" w:eastAsia="Times New Roman" w:hAnsi="Times New Roman"/>
          <w:sz w:val="20"/>
          <w:szCs w:val="20"/>
          <w:lang w:eastAsia="it-IT"/>
        </w:rPr>
        <w:t>e del tuo amore, che è da sempre.</w:t>
      </w:r>
    </w:p>
    <w:p w14:paraId="20F17034" w14:textId="77777777" w:rsidR="001F441F" w:rsidRPr="001F441F" w:rsidRDefault="001F441F" w:rsidP="001F441F">
      <w:pPr>
        <w:ind w:firstLine="709"/>
        <w:rPr>
          <w:rFonts w:ascii="Times New Roman" w:eastAsia="Times New Roman" w:hAnsi="Times New Roman"/>
          <w:sz w:val="20"/>
          <w:szCs w:val="20"/>
          <w:lang w:eastAsia="it-IT"/>
        </w:rPr>
      </w:pPr>
      <w:proofErr w:type="spellStart"/>
      <w:r w:rsidRPr="001F441F">
        <w:rPr>
          <w:rFonts w:ascii="Times New Roman" w:eastAsia="Times New Roman" w:hAnsi="Times New Roman"/>
          <w:sz w:val="20"/>
          <w:szCs w:val="20"/>
          <w:lang w:eastAsia="it-IT"/>
        </w:rPr>
        <w:t>Ricòrdati</w:t>
      </w:r>
      <w:proofErr w:type="spellEnd"/>
      <w:r w:rsidRPr="001F441F">
        <w:rPr>
          <w:rFonts w:ascii="Times New Roman" w:eastAsia="Times New Roman" w:hAnsi="Times New Roman"/>
          <w:sz w:val="20"/>
          <w:szCs w:val="20"/>
          <w:lang w:eastAsia="it-IT"/>
        </w:rPr>
        <w:t xml:space="preserve"> di me nella tua misericordia,</w:t>
      </w:r>
    </w:p>
    <w:p w14:paraId="696A5015" w14:textId="77777777" w:rsidR="001F441F" w:rsidRPr="001F441F" w:rsidRDefault="001F441F" w:rsidP="001F441F">
      <w:pPr>
        <w:ind w:firstLine="709"/>
        <w:rPr>
          <w:rFonts w:ascii="Times New Roman" w:eastAsia="Times New Roman" w:hAnsi="Times New Roman"/>
          <w:sz w:val="20"/>
          <w:szCs w:val="20"/>
          <w:lang w:eastAsia="it-IT"/>
        </w:rPr>
      </w:pPr>
      <w:r w:rsidRPr="001F441F">
        <w:rPr>
          <w:rFonts w:ascii="Times New Roman" w:eastAsia="Times New Roman" w:hAnsi="Times New Roman"/>
          <w:sz w:val="20"/>
          <w:szCs w:val="20"/>
          <w:lang w:eastAsia="it-IT"/>
        </w:rPr>
        <w:t>per la tua bontà, Signore. R.</w:t>
      </w:r>
    </w:p>
    <w:p w14:paraId="2E8F23A0" w14:textId="77777777" w:rsidR="001F441F" w:rsidRPr="001F441F" w:rsidRDefault="001F441F" w:rsidP="001F441F">
      <w:pPr>
        <w:ind w:firstLine="709"/>
        <w:rPr>
          <w:rFonts w:ascii="Times New Roman" w:eastAsia="Times New Roman" w:hAnsi="Times New Roman"/>
          <w:sz w:val="20"/>
          <w:szCs w:val="20"/>
          <w:lang w:eastAsia="it-IT"/>
        </w:rPr>
      </w:pPr>
    </w:p>
    <w:p w14:paraId="44567D7A" w14:textId="77777777" w:rsidR="001F441F" w:rsidRPr="001F441F" w:rsidRDefault="001F441F" w:rsidP="001F441F">
      <w:pPr>
        <w:ind w:firstLine="709"/>
        <w:rPr>
          <w:rFonts w:ascii="Times New Roman" w:eastAsia="Times New Roman" w:hAnsi="Times New Roman"/>
          <w:sz w:val="20"/>
          <w:szCs w:val="20"/>
          <w:lang w:eastAsia="it-IT"/>
        </w:rPr>
      </w:pPr>
      <w:r w:rsidRPr="001F441F">
        <w:rPr>
          <w:rFonts w:ascii="Times New Roman" w:eastAsia="Times New Roman" w:hAnsi="Times New Roman"/>
          <w:sz w:val="20"/>
          <w:szCs w:val="20"/>
          <w:lang w:eastAsia="it-IT"/>
        </w:rPr>
        <w:t>Buono e retto è il Signore,</w:t>
      </w:r>
    </w:p>
    <w:p w14:paraId="45188EAE" w14:textId="77777777" w:rsidR="001F441F" w:rsidRPr="001F441F" w:rsidRDefault="001F441F" w:rsidP="001F441F">
      <w:pPr>
        <w:ind w:firstLine="709"/>
        <w:rPr>
          <w:rFonts w:ascii="Times New Roman" w:eastAsia="Times New Roman" w:hAnsi="Times New Roman"/>
          <w:sz w:val="20"/>
          <w:szCs w:val="20"/>
          <w:lang w:eastAsia="it-IT"/>
        </w:rPr>
      </w:pPr>
      <w:r w:rsidRPr="001F441F">
        <w:rPr>
          <w:rFonts w:ascii="Times New Roman" w:eastAsia="Times New Roman" w:hAnsi="Times New Roman"/>
          <w:sz w:val="20"/>
          <w:szCs w:val="20"/>
          <w:lang w:eastAsia="it-IT"/>
        </w:rPr>
        <w:t>indica ai peccatori la via giusta;</w:t>
      </w:r>
    </w:p>
    <w:p w14:paraId="5A268F7D" w14:textId="77777777" w:rsidR="001F441F" w:rsidRPr="001F441F" w:rsidRDefault="001F441F" w:rsidP="001F441F">
      <w:pPr>
        <w:ind w:firstLine="709"/>
        <w:rPr>
          <w:rFonts w:ascii="Times New Roman" w:eastAsia="Times New Roman" w:hAnsi="Times New Roman"/>
          <w:sz w:val="20"/>
          <w:szCs w:val="20"/>
          <w:lang w:eastAsia="it-IT"/>
        </w:rPr>
      </w:pPr>
      <w:r w:rsidRPr="001F441F">
        <w:rPr>
          <w:rFonts w:ascii="Times New Roman" w:eastAsia="Times New Roman" w:hAnsi="Times New Roman"/>
          <w:sz w:val="20"/>
          <w:szCs w:val="20"/>
          <w:lang w:eastAsia="it-IT"/>
        </w:rPr>
        <w:t>guida i poveri secondo giustizia,</w:t>
      </w:r>
    </w:p>
    <w:p w14:paraId="6603EBE3" w14:textId="145B85EE" w:rsidR="00B42F24" w:rsidRPr="00B42F24" w:rsidRDefault="001F441F" w:rsidP="001F441F">
      <w:pPr>
        <w:ind w:firstLine="709"/>
        <w:rPr>
          <w:rFonts w:ascii="Times New Roman" w:eastAsia="Times New Roman" w:hAnsi="Times New Roman"/>
          <w:sz w:val="20"/>
          <w:szCs w:val="20"/>
          <w:lang w:eastAsia="it-IT"/>
        </w:rPr>
      </w:pPr>
      <w:r w:rsidRPr="001F441F">
        <w:rPr>
          <w:rFonts w:ascii="Times New Roman" w:eastAsia="Times New Roman" w:hAnsi="Times New Roman"/>
          <w:sz w:val="20"/>
          <w:szCs w:val="20"/>
          <w:lang w:eastAsia="it-IT"/>
        </w:rPr>
        <w:t>insegna ai poveri la sua via.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7A5FE60C"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1F441F" w:rsidRPr="001F441F">
        <w:rPr>
          <w:rFonts w:ascii="Times New Roman" w:eastAsia="Times New Roman" w:hAnsi="Times New Roman"/>
          <w:b/>
          <w:sz w:val="20"/>
          <w:szCs w:val="20"/>
          <w:lang w:eastAsia="it-IT"/>
        </w:rPr>
        <w:t>1</w:t>
      </w:r>
      <w:proofErr w:type="gramEnd"/>
      <w:r w:rsidR="001F441F" w:rsidRPr="001F441F">
        <w:rPr>
          <w:rFonts w:ascii="Times New Roman" w:eastAsia="Times New Roman" w:hAnsi="Times New Roman"/>
          <w:b/>
          <w:sz w:val="20"/>
          <w:szCs w:val="20"/>
          <w:lang w:eastAsia="it-IT"/>
        </w:rPr>
        <w:t>Cor 7,29-31</w:t>
      </w:r>
    </w:p>
    <w:p w14:paraId="7295D8CD" w14:textId="6BC8C5BE" w:rsidR="00C120FA" w:rsidRPr="00EF771E" w:rsidRDefault="00065EBD" w:rsidP="00C120FA">
      <w:pPr>
        <w:spacing w:after="120"/>
        <w:ind w:firstLine="709"/>
        <w:rPr>
          <w:rFonts w:ascii="Times New Roman" w:eastAsia="Times New Roman" w:hAnsi="Times New Roman"/>
          <w:i/>
          <w:sz w:val="20"/>
          <w:szCs w:val="20"/>
          <w:lang w:eastAsia="it-IT"/>
        </w:rPr>
      </w:pPr>
      <w:r w:rsidRPr="00065EBD">
        <w:rPr>
          <w:rFonts w:ascii="Times New Roman" w:eastAsia="Times New Roman" w:hAnsi="Times New Roman"/>
          <w:i/>
          <w:sz w:val="20"/>
          <w:szCs w:val="20"/>
          <w:lang w:eastAsia="it-IT"/>
        </w:rPr>
        <w:t xml:space="preserve">Dalla prima lettera di san Paolo apostolo ai </w:t>
      </w:r>
      <w:proofErr w:type="spellStart"/>
      <w:r w:rsidRPr="00065EBD">
        <w:rPr>
          <w:rFonts w:ascii="Times New Roman" w:eastAsia="Times New Roman" w:hAnsi="Times New Roman"/>
          <w:i/>
          <w:sz w:val="20"/>
          <w:szCs w:val="20"/>
          <w:lang w:eastAsia="it-IT"/>
        </w:rPr>
        <w:t>Corìnzi</w:t>
      </w:r>
      <w:proofErr w:type="spellEnd"/>
    </w:p>
    <w:p w14:paraId="79AB1EB0" w14:textId="1D47BEF0" w:rsidR="00C120FA" w:rsidRDefault="001F441F" w:rsidP="00065EBD">
      <w:pPr>
        <w:ind w:firstLine="709"/>
        <w:rPr>
          <w:rFonts w:ascii="Times New Roman" w:eastAsia="Times New Roman" w:hAnsi="Times New Roman"/>
          <w:sz w:val="20"/>
          <w:szCs w:val="20"/>
          <w:lang w:eastAsia="it-IT"/>
        </w:rPr>
      </w:pPr>
      <w:r w:rsidRPr="001F441F">
        <w:rPr>
          <w:rFonts w:ascii="Times New Roman" w:eastAsia="Times New Roman" w:hAnsi="Times New Roman"/>
          <w:sz w:val="20"/>
          <w:szCs w:val="20"/>
          <w:lang w:eastAsia="it-IT"/>
        </w:rPr>
        <w:t>Questo vi dico, fratelli: il tempo si è fatto breve; d'ora innanzi, quelli che hanno moglie, vivano come se non l'avessero; quelli che piangono, come se non piangessero; quelli che gioiscono, come se non gioissero; quelli che comprano, come se non possedessero; quelli che usano i beni del mondo, come se non li usassero pienamente: passa infatti la figura di questo mondo!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038AA233"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lastRenderedPageBreak/>
        <w:t xml:space="preserve">Vangelo  </w:t>
      </w:r>
      <w:r w:rsidR="001F441F" w:rsidRPr="001F441F">
        <w:rPr>
          <w:rFonts w:ascii="Times New Roman" w:eastAsia="Times New Roman" w:hAnsi="Times New Roman"/>
          <w:b/>
          <w:sz w:val="20"/>
          <w:szCs w:val="20"/>
          <w:lang w:eastAsia="it-IT"/>
        </w:rPr>
        <w:t>Mc</w:t>
      </w:r>
      <w:proofErr w:type="gramEnd"/>
      <w:r w:rsidR="001F441F" w:rsidRPr="001F441F">
        <w:rPr>
          <w:rFonts w:ascii="Times New Roman" w:eastAsia="Times New Roman" w:hAnsi="Times New Roman"/>
          <w:b/>
          <w:sz w:val="20"/>
          <w:szCs w:val="20"/>
          <w:lang w:eastAsia="it-IT"/>
        </w:rPr>
        <w:t xml:space="preserve"> 1,14-20</w:t>
      </w:r>
    </w:p>
    <w:p w14:paraId="05E17015" w14:textId="6D1B8E6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1F441F">
        <w:rPr>
          <w:rFonts w:ascii="Times New Roman" w:eastAsia="Times New Roman" w:hAnsi="Times New Roman"/>
          <w:i/>
          <w:sz w:val="20"/>
          <w:szCs w:val="20"/>
          <w:lang w:eastAsia="it-IT"/>
        </w:rPr>
        <w:t>Marco</w:t>
      </w:r>
    </w:p>
    <w:p w14:paraId="00D461DA" w14:textId="77777777" w:rsidR="001F441F" w:rsidRPr="001F441F" w:rsidRDefault="001F441F" w:rsidP="001F441F">
      <w:pPr>
        <w:ind w:firstLine="709"/>
        <w:rPr>
          <w:rFonts w:ascii="Times New Roman" w:eastAsia="Times New Roman" w:hAnsi="Times New Roman"/>
          <w:sz w:val="20"/>
          <w:szCs w:val="20"/>
          <w:lang w:eastAsia="it-IT"/>
        </w:rPr>
      </w:pPr>
      <w:r w:rsidRPr="001F441F">
        <w:rPr>
          <w:rFonts w:ascii="Times New Roman" w:eastAsia="Times New Roman" w:hAnsi="Times New Roman"/>
          <w:sz w:val="20"/>
          <w:szCs w:val="20"/>
          <w:lang w:eastAsia="it-IT"/>
        </w:rPr>
        <w:t>Dopo che Giovanni fu arrestato, Gesù andò nella Galilea, proclamando il vangelo di Dio, e diceva: «Il tempo è compiuto e il regno di Dio è vicino; convertitevi e credete nel Vangelo».</w:t>
      </w:r>
    </w:p>
    <w:p w14:paraId="6EBA9E11" w14:textId="77777777" w:rsidR="001F441F" w:rsidRPr="001F441F" w:rsidRDefault="001F441F" w:rsidP="001F441F">
      <w:pPr>
        <w:ind w:firstLine="709"/>
        <w:rPr>
          <w:rFonts w:ascii="Times New Roman" w:eastAsia="Times New Roman" w:hAnsi="Times New Roman"/>
          <w:sz w:val="20"/>
          <w:szCs w:val="20"/>
          <w:lang w:eastAsia="it-IT"/>
        </w:rPr>
      </w:pPr>
      <w:r w:rsidRPr="001F441F">
        <w:rPr>
          <w:rFonts w:ascii="Times New Roman" w:eastAsia="Times New Roman" w:hAnsi="Times New Roman"/>
          <w:sz w:val="20"/>
          <w:szCs w:val="20"/>
          <w:lang w:eastAsia="it-IT"/>
        </w:rPr>
        <w:t>Passando lungo il mare di Galilea, vide Simone e Andrea, fratello di Simone, mentre gettavano le reti in mare; erano infatti pescatori. Gesù disse loro: «Venite dietro a me, vi farò diventare pescatori di uomini». E subito lasciarono le reti e lo seguirono.</w:t>
      </w:r>
    </w:p>
    <w:p w14:paraId="1949741E" w14:textId="084EE306" w:rsidR="00E46EE5" w:rsidRDefault="001F441F" w:rsidP="001F441F">
      <w:pPr>
        <w:ind w:firstLine="709"/>
        <w:rPr>
          <w:rFonts w:ascii="Times New Roman" w:eastAsia="Times New Roman" w:hAnsi="Times New Roman"/>
          <w:sz w:val="20"/>
          <w:szCs w:val="20"/>
          <w:lang w:eastAsia="it-IT"/>
        </w:rPr>
      </w:pPr>
      <w:r w:rsidRPr="001F441F">
        <w:rPr>
          <w:rFonts w:ascii="Times New Roman" w:eastAsia="Times New Roman" w:hAnsi="Times New Roman"/>
          <w:sz w:val="20"/>
          <w:szCs w:val="20"/>
          <w:lang w:eastAsia="it-IT"/>
        </w:rPr>
        <w:t xml:space="preserve">Andando un poco oltre, vide Giacomo, figlio di </w:t>
      </w:r>
      <w:proofErr w:type="spellStart"/>
      <w:r w:rsidRPr="001F441F">
        <w:rPr>
          <w:rFonts w:ascii="Times New Roman" w:eastAsia="Times New Roman" w:hAnsi="Times New Roman"/>
          <w:sz w:val="20"/>
          <w:szCs w:val="20"/>
          <w:lang w:eastAsia="it-IT"/>
        </w:rPr>
        <w:t>Zebedèo</w:t>
      </w:r>
      <w:proofErr w:type="spellEnd"/>
      <w:r w:rsidRPr="001F441F">
        <w:rPr>
          <w:rFonts w:ascii="Times New Roman" w:eastAsia="Times New Roman" w:hAnsi="Times New Roman"/>
          <w:sz w:val="20"/>
          <w:szCs w:val="20"/>
          <w:lang w:eastAsia="it-IT"/>
        </w:rPr>
        <w:t xml:space="preserve">, e Giovanni suo fratello, mentre anch'essi nella barca riparavano le reti. E subito li chiamò. Ed essi lasciarono il loro padre </w:t>
      </w:r>
      <w:proofErr w:type="spellStart"/>
      <w:r w:rsidRPr="001F441F">
        <w:rPr>
          <w:rFonts w:ascii="Times New Roman" w:eastAsia="Times New Roman" w:hAnsi="Times New Roman"/>
          <w:sz w:val="20"/>
          <w:szCs w:val="20"/>
          <w:lang w:eastAsia="it-IT"/>
        </w:rPr>
        <w:t>Zebedèo</w:t>
      </w:r>
      <w:proofErr w:type="spellEnd"/>
      <w:r w:rsidRPr="001F441F">
        <w:rPr>
          <w:rFonts w:ascii="Times New Roman" w:eastAsia="Times New Roman" w:hAnsi="Times New Roman"/>
          <w:sz w:val="20"/>
          <w:szCs w:val="20"/>
          <w:lang w:eastAsia="it-IT"/>
        </w:rPr>
        <w:t xml:space="preserve"> nella barca con i garzoni e andarono dietro a lui.</w:t>
      </w:r>
    </w:p>
    <w:sectPr w:rsidR="00E46EE5" w:rsidSect="00D367C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C89B1" w14:textId="77777777" w:rsidR="00D367CF" w:rsidRDefault="00D367CF" w:rsidP="00FD7629">
      <w:pPr>
        <w:spacing w:line="240" w:lineRule="auto"/>
      </w:pPr>
      <w:r>
        <w:separator/>
      </w:r>
    </w:p>
  </w:endnote>
  <w:endnote w:type="continuationSeparator" w:id="0">
    <w:p w14:paraId="27212845" w14:textId="77777777" w:rsidR="00D367CF" w:rsidRDefault="00D367CF"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7B357CB8" w:rsidR="004827B5" w:rsidRDefault="001F441F"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514E85">
      <w:rPr>
        <w:noProof/>
        <w:sz w:val="18"/>
        <w:szCs w:val="18"/>
      </w:rPr>
      <w:t>3domenica-21gennaio2024.docx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9597F" w:rsidRPr="0029597F">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354D1" w14:textId="77777777" w:rsidR="00D367CF" w:rsidRDefault="00D367CF" w:rsidP="00FD7629">
      <w:pPr>
        <w:spacing w:line="240" w:lineRule="auto"/>
      </w:pPr>
      <w:r>
        <w:separator/>
      </w:r>
    </w:p>
  </w:footnote>
  <w:footnote w:type="continuationSeparator" w:id="0">
    <w:p w14:paraId="58099B86" w14:textId="77777777" w:rsidR="00D367CF" w:rsidRDefault="00D367CF"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3409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5EBD"/>
    <w:rsid w:val="00067EAE"/>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5BEE"/>
    <w:rsid w:val="000E6553"/>
    <w:rsid w:val="000E77B7"/>
    <w:rsid w:val="000F01FD"/>
    <w:rsid w:val="000F05EC"/>
    <w:rsid w:val="000F0A8A"/>
    <w:rsid w:val="000F0EB9"/>
    <w:rsid w:val="000F1749"/>
    <w:rsid w:val="000F1801"/>
    <w:rsid w:val="000F1C03"/>
    <w:rsid w:val="000F1E79"/>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AB1"/>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C7F64"/>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41F"/>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0FB"/>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28F"/>
    <w:rsid w:val="002A47C0"/>
    <w:rsid w:val="002A4B89"/>
    <w:rsid w:val="002A5F27"/>
    <w:rsid w:val="002A60CF"/>
    <w:rsid w:val="002A68DD"/>
    <w:rsid w:val="002A7D95"/>
    <w:rsid w:val="002B081A"/>
    <w:rsid w:val="002B0DEE"/>
    <w:rsid w:val="002B171E"/>
    <w:rsid w:val="002B17AC"/>
    <w:rsid w:val="002B1A6A"/>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5E8"/>
    <w:rsid w:val="003D2498"/>
    <w:rsid w:val="003D3B06"/>
    <w:rsid w:val="003D461B"/>
    <w:rsid w:val="003D4F06"/>
    <w:rsid w:val="003D6DD8"/>
    <w:rsid w:val="003D7403"/>
    <w:rsid w:val="003D7E60"/>
    <w:rsid w:val="003E0325"/>
    <w:rsid w:val="003E0E96"/>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46C"/>
    <w:rsid w:val="004E3962"/>
    <w:rsid w:val="004E48EB"/>
    <w:rsid w:val="004E4BDF"/>
    <w:rsid w:val="004E5D3D"/>
    <w:rsid w:val="004E6B5B"/>
    <w:rsid w:val="004E71DE"/>
    <w:rsid w:val="004E7CE2"/>
    <w:rsid w:val="004F053A"/>
    <w:rsid w:val="004F0D4D"/>
    <w:rsid w:val="004F19A0"/>
    <w:rsid w:val="004F39F7"/>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4E85"/>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2AF"/>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5D95"/>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389"/>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45B3"/>
    <w:rsid w:val="008C5B40"/>
    <w:rsid w:val="008C604D"/>
    <w:rsid w:val="008C6F50"/>
    <w:rsid w:val="008C7A72"/>
    <w:rsid w:val="008D0236"/>
    <w:rsid w:val="008D0606"/>
    <w:rsid w:val="008D26B7"/>
    <w:rsid w:val="008D3A2C"/>
    <w:rsid w:val="008D3B34"/>
    <w:rsid w:val="008D3C4F"/>
    <w:rsid w:val="008D3F0B"/>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3A40"/>
    <w:rsid w:val="00913FC5"/>
    <w:rsid w:val="00915685"/>
    <w:rsid w:val="00916EDE"/>
    <w:rsid w:val="00921993"/>
    <w:rsid w:val="0092219E"/>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3ABE"/>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4A0"/>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3EC1"/>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084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3FF0"/>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5158"/>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C91"/>
    <w:rsid w:val="00D34290"/>
    <w:rsid w:val="00D3560F"/>
    <w:rsid w:val="00D35854"/>
    <w:rsid w:val="00D35C14"/>
    <w:rsid w:val="00D35E24"/>
    <w:rsid w:val="00D367CF"/>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9A5"/>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50A"/>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6AA6-4B06-4203-8DD1-1A86E9D5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1616</Words>
  <Characters>9217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2024-01-19T18:10:00Z</cp:lastPrinted>
  <dcterms:created xsi:type="dcterms:W3CDTF">2024-01-19T17:34:00Z</dcterms:created>
  <dcterms:modified xsi:type="dcterms:W3CDTF">2024-01-19T18:12:00Z</dcterms:modified>
</cp:coreProperties>
</file>