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457E5A34" w:rsidR="00812843" w:rsidRDefault="00B8018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17EAE8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B8018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B8018A">
        <w:rPr>
          <w:rFonts w:ascii="Times New Roman" w:hAnsi="Times New Roman"/>
          <w:b/>
          <w:i/>
          <w:sz w:val="24"/>
          <w:szCs w:val="24"/>
        </w:rPr>
        <w:t>2</w:t>
      </w:r>
      <w:r>
        <w:rPr>
          <w:rFonts w:ascii="Times New Roman" w:hAnsi="Times New Roman"/>
          <w:b/>
          <w:i/>
          <w:sz w:val="24"/>
          <w:szCs w:val="24"/>
        </w:rPr>
        <w:t>-202</w:t>
      </w:r>
      <w:r w:rsidR="00B8018A">
        <w:rPr>
          <w:rFonts w:ascii="Times New Roman" w:hAnsi="Times New Roman"/>
          <w:b/>
          <w:i/>
          <w:sz w:val="24"/>
          <w:szCs w:val="24"/>
        </w:rPr>
        <w:t>3</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0E195A1C" w:rsidR="00812843" w:rsidRPr="00A64B33" w:rsidRDefault="000740EE" w:rsidP="00812843">
      <w:pPr>
        <w:jc w:val="center"/>
        <w:rPr>
          <w:rFonts w:ascii="Times New Roman" w:hAnsi="Times New Roman"/>
          <w:b/>
          <w:sz w:val="32"/>
          <w:szCs w:val="32"/>
        </w:rPr>
      </w:pPr>
      <w:r>
        <w:rPr>
          <w:rFonts w:ascii="Times New Roman" w:hAnsi="Times New Roman"/>
          <w:b/>
          <w:sz w:val="32"/>
          <w:szCs w:val="32"/>
        </w:rPr>
        <w:t>V</w:t>
      </w:r>
      <w:r w:rsidR="007B05C2">
        <w:rPr>
          <w:rFonts w:ascii="Times New Roman" w:hAnsi="Times New Roman"/>
          <w:b/>
          <w:sz w:val="32"/>
          <w:szCs w:val="32"/>
        </w:rPr>
        <w:t>I</w:t>
      </w:r>
      <w:r w:rsidR="00E47DF8">
        <w:rPr>
          <w:rFonts w:ascii="Times New Roman" w:hAnsi="Times New Roman"/>
          <w:b/>
          <w:sz w:val="32"/>
          <w:szCs w:val="32"/>
        </w:rPr>
        <w:t xml:space="preserve"> Domenica di </w:t>
      </w:r>
      <w:r w:rsidR="00216FA0" w:rsidRPr="00216FA0">
        <w:rPr>
          <w:rFonts w:ascii="Times New Roman" w:hAnsi="Times New Roman"/>
          <w:b/>
          <w:sz w:val="32"/>
          <w:szCs w:val="32"/>
        </w:rPr>
        <w:t>Pasqua</w:t>
      </w:r>
    </w:p>
    <w:p w14:paraId="26F837AC" w14:textId="4F8192BD" w:rsidR="00E55D18" w:rsidRPr="007302C7" w:rsidRDefault="00812843" w:rsidP="00812843">
      <w:pPr>
        <w:jc w:val="center"/>
        <w:rPr>
          <w:rFonts w:ascii="Times New Roman" w:hAnsi="Times New Roman"/>
          <w:b/>
          <w:sz w:val="24"/>
          <w:szCs w:val="24"/>
        </w:rPr>
      </w:pPr>
      <w:r w:rsidRPr="007302C7">
        <w:rPr>
          <w:rFonts w:ascii="Times New Roman" w:hAnsi="Times New Roman"/>
          <w:b/>
          <w:sz w:val="24"/>
          <w:szCs w:val="24"/>
        </w:rPr>
        <w:t>(</w:t>
      </w:r>
      <w:r w:rsidR="007B05C2">
        <w:rPr>
          <w:rFonts w:ascii="Times New Roman" w:hAnsi="Times New Roman"/>
          <w:b/>
          <w:sz w:val="24"/>
          <w:szCs w:val="24"/>
        </w:rPr>
        <w:t>14</w:t>
      </w:r>
      <w:r w:rsidR="005307BD">
        <w:rPr>
          <w:rFonts w:ascii="Times New Roman" w:hAnsi="Times New Roman"/>
          <w:b/>
          <w:sz w:val="24"/>
          <w:szCs w:val="24"/>
        </w:rPr>
        <w:t xml:space="preserve"> maggio</w:t>
      </w:r>
      <w:r w:rsidR="001831D5" w:rsidRPr="007302C7">
        <w:rPr>
          <w:rFonts w:ascii="Times New Roman" w:hAnsi="Times New Roman"/>
          <w:b/>
          <w:sz w:val="24"/>
          <w:szCs w:val="24"/>
        </w:rPr>
        <w:t xml:space="preserve"> </w:t>
      </w:r>
      <w:r w:rsidR="000B6895" w:rsidRPr="007302C7">
        <w:rPr>
          <w:rFonts w:ascii="Times New Roman" w:hAnsi="Times New Roman"/>
          <w:b/>
          <w:sz w:val="24"/>
          <w:szCs w:val="24"/>
        </w:rPr>
        <w:t>202</w:t>
      </w:r>
      <w:r w:rsidR="00B8018A" w:rsidRPr="007302C7">
        <w:rPr>
          <w:rFonts w:ascii="Times New Roman" w:hAnsi="Times New Roman"/>
          <w:b/>
          <w:sz w:val="24"/>
          <w:szCs w:val="24"/>
        </w:rPr>
        <w:t>3</w:t>
      </w:r>
      <w:r w:rsidR="00382889" w:rsidRPr="007302C7">
        <w:rPr>
          <w:rFonts w:ascii="Times New Roman" w:hAnsi="Times New Roman"/>
          <w:b/>
          <w:sz w:val="24"/>
          <w:szCs w:val="24"/>
        </w:rPr>
        <w:t>)</w:t>
      </w:r>
    </w:p>
    <w:p w14:paraId="1B7C836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_________________</w:t>
      </w:r>
    </w:p>
    <w:p w14:paraId="12CA9A15" w14:textId="45EDE06C" w:rsidR="00052EFF" w:rsidRPr="007B05C2" w:rsidRDefault="007B05C2" w:rsidP="007F7152">
      <w:pPr>
        <w:spacing w:before="240"/>
        <w:rPr>
          <w:rFonts w:ascii="Times New Roman" w:hAnsi="Times New Roman"/>
          <w:i/>
          <w:sz w:val="24"/>
        </w:rPr>
      </w:pPr>
      <w:r w:rsidRPr="007B05C2">
        <w:rPr>
          <w:rFonts w:ascii="Times New Roman" w:hAnsi="Times New Roman"/>
          <w:i/>
          <w:sz w:val="24"/>
        </w:rPr>
        <w:t>At 8,5-8.14-</w:t>
      </w:r>
      <w:proofErr w:type="gramStart"/>
      <w:r w:rsidRPr="007B05C2">
        <w:rPr>
          <w:rFonts w:ascii="Times New Roman" w:hAnsi="Times New Roman"/>
          <w:i/>
          <w:sz w:val="24"/>
        </w:rPr>
        <w:t>17;  Sal</w:t>
      </w:r>
      <w:proofErr w:type="gramEnd"/>
      <w:r w:rsidRPr="007B05C2">
        <w:rPr>
          <w:rFonts w:ascii="Times New Roman" w:hAnsi="Times New Roman"/>
          <w:i/>
          <w:sz w:val="24"/>
        </w:rPr>
        <w:t xml:space="preserve"> 65 (66);  1Pt 3,15-18;  </w:t>
      </w:r>
      <w:proofErr w:type="spellStart"/>
      <w:r w:rsidRPr="007B05C2">
        <w:rPr>
          <w:rFonts w:ascii="Times New Roman" w:hAnsi="Times New Roman"/>
          <w:i/>
          <w:sz w:val="24"/>
        </w:rPr>
        <w:t>Gv</w:t>
      </w:r>
      <w:proofErr w:type="spellEnd"/>
      <w:r w:rsidRPr="007B05C2">
        <w:rPr>
          <w:rFonts w:ascii="Times New Roman" w:hAnsi="Times New Roman"/>
          <w:i/>
          <w:sz w:val="24"/>
        </w:rPr>
        <w:t xml:space="preserve"> 14,15-21</w:t>
      </w:r>
    </w:p>
    <w:p w14:paraId="0185D4E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w:t>
      </w:r>
    </w:p>
    <w:p w14:paraId="7CE6FDBD" w14:textId="5915186B" w:rsidR="00E47DF8" w:rsidRPr="000740EE" w:rsidRDefault="00E47DF8" w:rsidP="00E47DF8">
      <w:pPr>
        <w:ind w:firstLine="709"/>
        <w:rPr>
          <w:rFonts w:ascii="Times New Roman" w:eastAsia="Times New Roman" w:hAnsi="Times New Roman"/>
          <w:sz w:val="24"/>
          <w:szCs w:val="24"/>
          <w:lang w:eastAsia="it-IT"/>
        </w:rPr>
      </w:pPr>
    </w:p>
    <w:p w14:paraId="31DC4408" w14:textId="77777777" w:rsidR="007B05C2" w:rsidRPr="007B05C2"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 xml:space="preserve">Tutta la liturgia di oggi è incentrata sulla promessa dello Spirito Santo. Tra due settimane sarà Pentecoste e domenica prossima è l’Ascensione, che sigillerà appunto la promessa dello Spirito. A che scopo Gesù intercede presso il Padre perché venga inviato a noi lo Spirito Santo? I brani di oggi celano collegamenti segreti che parlano più al cuore che alla mente, ancora bloccata nelle sue fissazioni. Non per nulla il seguito del brano proclamato oggi comporta l’intervento di Giuda di Giacomo, </w:t>
      </w:r>
      <w:proofErr w:type="spellStart"/>
      <w:r w:rsidRPr="007B05C2">
        <w:rPr>
          <w:rFonts w:ascii="Times New Roman" w:eastAsia="Times New Roman" w:hAnsi="Times New Roman"/>
          <w:sz w:val="24"/>
          <w:szCs w:val="24"/>
          <w:lang w:eastAsia="it-IT"/>
        </w:rPr>
        <w:t>stupìto</w:t>
      </w:r>
      <w:proofErr w:type="spellEnd"/>
      <w:r w:rsidRPr="007B05C2">
        <w:rPr>
          <w:rFonts w:ascii="Times New Roman" w:eastAsia="Times New Roman" w:hAnsi="Times New Roman"/>
          <w:sz w:val="24"/>
          <w:szCs w:val="24"/>
          <w:lang w:eastAsia="it-IT"/>
        </w:rPr>
        <w:t xml:space="preserve"> e perplesso nel constatare che quello che si immaginava non corrisponde al senso delle parole di Gesù: “</w:t>
      </w:r>
      <w:r w:rsidRPr="00155815">
        <w:rPr>
          <w:rFonts w:ascii="Times New Roman" w:eastAsia="Times New Roman" w:hAnsi="Times New Roman"/>
          <w:i/>
          <w:iCs/>
          <w:sz w:val="24"/>
          <w:szCs w:val="24"/>
          <w:lang w:eastAsia="it-IT"/>
        </w:rPr>
        <w:t>Signore, come è accaduto che devi manifestarti a noi, e non al mondo?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14,22).</w:t>
      </w:r>
    </w:p>
    <w:p w14:paraId="6A2AACBD" w14:textId="77777777" w:rsidR="007B05C2" w:rsidRPr="007B05C2"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Primo collegamento: la Parola comporta la dinamica di manifestazione di Colui che quella parola proferisce. Ecco il primo scopo dell’invio dello Spirito Santo: agirà nel senso di procurarci un’intimità di conoscenza del Signore Gesù, in cui crediamo. La sottolineatura è la seguente: non si tratta semplicemente di credere a certe cose, a certi fatti, ma di dedurre dalla fede in quei fatti, che riguardano la persona di Gesù, una potenza di vita che investe tutta la nostra esistenza. Intimità comporta sia profondità sia vivacità. E non può che riferirsi al legame con il Signore Gesù, nostro Salvatore. La conoscenza di Gesù comporterà l’intimità di condivisione con lui dell’invio al mondo perché il mondo conosca la grandezza dell’amore del Padre per i suoi figli.</w:t>
      </w:r>
    </w:p>
    <w:p w14:paraId="0231B398" w14:textId="77777777" w:rsidR="007B05C2" w:rsidRPr="007B05C2"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A questo proposito il testo del vangelo è costruito in modo mirabile, in perfetta corrispondenza tra quello che avviene in Gesù e quello che avverrà nei discepoli. Di sé Gesù dirà alla fine del capitolo 14: “…</w:t>
      </w:r>
      <w:r w:rsidRPr="00155815">
        <w:rPr>
          <w:rFonts w:ascii="Times New Roman" w:eastAsia="Times New Roman" w:hAnsi="Times New Roman"/>
          <w:i/>
          <w:iCs/>
          <w:sz w:val="24"/>
          <w:szCs w:val="24"/>
          <w:lang w:eastAsia="it-IT"/>
        </w:rPr>
        <w:t>viene il principe del mondo; contro di me non può nulla, ma bisogna che il mondo sappia che io amo il Padre, e come il Padre mi ha comandato, così io agisco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14,30-31). Il diavolo eserciterà contro di me tutta la sua violenza cercando di piegarmi ai suoi voleri ma non otterrà nulla, anzi, resterà scornato e sconfitto. Il testo però dice espressamente: viene il principe di questo mondo e in me non ha nulla. Cercherà qualcosa di suo in me, ma non troverà nulla. Il diavolo cerca ciò che appartiene a questo mondo nei suoi valori di potere, prestigio, gloria, superiorità, ecc., ma di tutto questo nell’umanità di Gesù non c’è neppure l’ombra. In lui c’è solo ed esclusivamente tutto l’amore del Padre per noi. Gesù descrive il discepolo che ama lui e accoglie la sua parola alla stessa maniera perché dice: “</w:t>
      </w:r>
      <w:r w:rsidRPr="00155815">
        <w:rPr>
          <w:rFonts w:ascii="Times New Roman" w:eastAsia="Times New Roman" w:hAnsi="Times New Roman"/>
          <w:i/>
          <w:iCs/>
          <w:sz w:val="24"/>
          <w:szCs w:val="24"/>
          <w:lang w:eastAsia="it-IT"/>
        </w:rPr>
        <w:t>Chi accoglie</w:t>
      </w:r>
      <w:r w:rsidRPr="007B05C2">
        <w:rPr>
          <w:rFonts w:ascii="Times New Roman" w:eastAsia="Times New Roman" w:hAnsi="Times New Roman"/>
          <w:sz w:val="24"/>
          <w:szCs w:val="24"/>
          <w:lang w:eastAsia="it-IT"/>
        </w:rPr>
        <w:t xml:space="preserve"> (letteralmente: ha) </w:t>
      </w:r>
      <w:r w:rsidRPr="00155815">
        <w:rPr>
          <w:rFonts w:ascii="Times New Roman" w:eastAsia="Times New Roman" w:hAnsi="Times New Roman"/>
          <w:i/>
          <w:iCs/>
          <w:sz w:val="24"/>
          <w:szCs w:val="24"/>
          <w:lang w:eastAsia="it-IT"/>
        </w:rPr>
        <w:t>i miei comandamenti e li osserva, questi è colui che mi ama. Chi ama me sarà amato dal Padre mio e anch’io lo amerò e mi manifesterò a lui</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14,21). Vuol dire: chi nel suo cuore non trattiene nulla di questo mondo ma ha solo la mia parola, allora è pieno dell’amore del Padre come me, perché la mia parola è espressione di questo amore per tutti voi. Ora è esattamente l’azione dello Spirito in noi quella di custodire la parola di Gesù nel nostro cuore perché tutto sia mosso da questo amore.</w:t>
      </w:r>
    </w:p>
    <w:p w14:paraId="47C37508" w14:textId="77777777" w:rsidR="007B05C2" w:rsidRPr="007B05C2"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lastRenderedPageBreak/>
        <w:t>Ecco il secondo collegamento. Quando Gesù dovrà spiegare più in dettaglio l’azione dello Spirito che promette di mandare dirà: “</w:t>
      </w:r>
      <w:r w:rsidRPr="00155815">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155815">
        <w:rPr>
          <w:rFonts w:ascii="Times New Roman" w:eastAsia="Times New Roman" w:hAnsi="Times New Roman"/>
          <w:i/>
          <w:iCs/>
          <w:sz w:val="24"/>
          <w:szCs w:val="24"/>
          <w:lang w:eastAsia="it-IT"/>
        </w:rPr>
        <w:t>se</w:t>
      </w:r>
      <w:proofErr w:type="gramEnd"/>
      <w:r w:rsidRPr="00155815">
        <w:rPr>
          <w:rFonts w:ascii="Times New Roman" w:eastAsia="Times New Roman" w:hAnsi="Times New Roman"/>
          <w:i/>
          <w:iCs/>
          <w:sz w:val="24"/>
          <w:szCs w:val="24"/>
          <w:lang w:eastAsia="it-IT"/>
        </w:rPr>
        <w:t xml:space="preserve"> stesso, ma dirà tutto ciò che avrà udito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16,13). Guidare a tutta la verità, ecco l’azione dello Spirito. Ma anche qui, il testo non dice di guidare alla verità come moto a luogo, ma come stato in luogo. Vale a dire: guiderà a che la verità dell’amore di Dio emerga in tutte le situazioni della vita e farà in modo che solo la verità dell’amore prevalga nel cuore, anche quando subiremo violenza e ingiustizia, perché non venga meno nel mondo la manifestazione della presenza di Dio nel suo amore per tutti. A questo allude la prima lettera di Pietro. Nella promessa di Gesù va colta l’urgenza per i discepoli di ricevere il dono dello Spirito Santo perché nel mondo essi si troveranno a testimoniare la fede in Gesù in situazione di persecuzione. Dovranno vivere quel “</w:t>
      </w:r>
      <w:r w:rsidRPr="00155815">
        <w:rPr>
          <w:rFonts w:ascii="Times New Roman" w:eastAsia="Times New Roman" w:hAnsi="Times New Roman"/>
          <w:i/>
          <w:iCs/>
          <w:sz w:val="24"/>
          <w:szCs w:val="24"/>
          <w:lang w:eastAsia="it-IT"/>
        </w:rPr>
        <w:t>rimanete in me e io in voi</w:t>
      </w:r>
      <w:r w:rsidRPr="007B05C2">
        <w:rPr>
          <w:rFonts w:ascii="Times New Roman" w:eastAsia="Times New Roman" w:hAnsi="Times New Roman"/>
          <w:sz w:val="24"/>
          <w:szCs w:val="24"/>
          <w:lang w:eastAsia="it-IT"/>
        </w:rPr>
        <w:t>” che Gesù dirà loro subito dopo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15,4) nel contesto di una lotta senza respiro, perché l’amore di Dio prevalga e redima il mondo. Come è stato per il Maestro, così per i discepoli. Tanto che la traduzione italiana della lettera di Pietro ‘adorate il Signore nei vostri cuori’ non rende la drammaticità di quello che quell’adorazione comporta. Il termine greco è ‘santificate il Signore’, alludendo al profeta Isaia quando dice: “</w:t>
      </w:r>
      <w:r w:rsidRPr="00155815">
        <w:rPr>
          <w:rFonts w:ascii="Times New Roman" w:eastAsia="Times New Roman" w:hAnsi="Times New Roman"/>
          <w:i/>
          <w:iCs/>
          <w:sz w:val="24"/>
          <w:szCs w:val="24"/>
          <w:lang w:eastAsia="it-IT"/>
        </w:rPr>
        <w:t>Non chiamate congiura ciò che questo popolo chiama congiura, non temete ciò che esso teme e non abbiate paura. Il Signore degli eserciti, lui solo ritenete santo. Egli sia l’oggetto del vostro timore, della vostra paura</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Is</w:t>
      </w:r>
      <w:proofErr w:type="spellEnd"/>
      <w:r w:rsidRPr="007B05C2">
        <w:rPr>
          <w:rFonts w:ascii="Times New Roman" w:eastAsia="Times New Roman" w:hAnsi="Times New Roman"/>
          <w:sz w:val="24"/>
          <w:szCs w:val="24"/>
          <w:lang w:eastAsia="it-IT"/>
        </w:rPr>
        <w:t xml:space="preserve"> 8,12-13). Il contesto è quello della persecuzione, quando il principe di questo mondo si scatena e il profeta invita a restare fermi nella fede in Dio: solo lui è il Santo, nessun altro va temuto. Proprio come un vecchio detto chassidico spiega: “Rabbi Michal diceva: “Questa è la nostra vergogna, che noi temiamo qualcun altro fuori di Dio”.</w:t>
      </w:r>
    </w:p>
    <w:p w14:paraId="306D9132" w14:textId="77777777" w:rsidR="007B05C2" w:rsidRPr="007B05C2"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L’abbinamento: parola/manifestazione evoca il senso del comandamento come la verità di un legame, di un’alleanza. Il comandamento non ha a che fare con un dovere morale; ha a che fare con l’esperienza di un amore. Come a dire: chi ha in sé la parola, il comandamento di Dio, non offre presa alcuna al potere del demonio e quindi il demonio non può rapirgli quell’amore che lo abita. Come è per Gesù, così per i discepoli.</w:t>
      </w:r>
    </w:p>
    <w:p w14:paraId="59C88C64" w14:textId="7667FB1C" w:rsidR="00D0259F" w:rsidRPr="00D0259F" w:rsidRDefault="007B05C2" w:rsidP="007B05C2">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Lo Spirito ci è inviato perché i nostri cuori godano del ‘manifestarsi’ di Gesù nel suo essere Signore e Salvatore e dell’intimità di quel ‘dimorare’ della Trinità nel cuore perché ogni tipo di prova che si subisce nella vita del mondo non ci svii né dall’amore di Dio né dall’amore dei fratelli, mai. Avviene quello che Gesù aveva appena detto loro: “</w:t>
      </w:r>
      <w:r w:rsidRPr="00155815">
        <w:rPr>
          <w:rFonts w:ascii="Times New Roman" w:eastAsia="Times New Roman" w:hAnsi="Times New Roman"/>
          <w:i/>
          <w:iCs/>
          <w:sz w:val="24"/>
          <w:szCs w:val="24"/>
          <w:lang w:eastAsia="it-IT"/>
        </w:rPr>
        <w:t>Ancora un poco e il mondo non mi vedrà più; voi invece mi vedrete, perché io vivo e voi vivrete</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14,19). Questa è la distinzione tra il discepolo e il mondano: il discepolo vede con gli occhi del cuore, percepisce quello che l’altro non vede né può vedere. È lo sguardo aperto della fede. A questa fede, alla potenza di questo sguardo, nemmeno gli apostoli erano pronti. Si immaginavano una specie di rivelazione costringente tanto che tutti avrebbero dovuto riconoscere la potenza di Dio, come atterrati. Noi ora sappiamo bene che non è così e lo sappiamo per l’azione dello Spirito Santo che ci toglie dalle nostre fissazioni per spingerci nel movimento di amore capace di conquistare il cuore e di svelare la presenza del Signore nel mondo, comunque il mondo ci tratti.</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532BB2CC"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302C7" w:rsidRPr="007302C7">
        <w:rPr>
          <w:rFonts w:ascii="Times New Roman" w:eastAsia="Times New Roman" w:hAnsi="Times New Roman"/>
          <w:b/>
          <w:sz w:val="20"/>
          <w:szCs w:val="20"/>
          <w:lang w:eastAsia="it-IT"/>
        </w:rPr>
        <w:t>At</w:t>
      </w:r>
      <w:proofErr w:type="gramEnd"/>
      <w:r w:rsidR="007302C7" w:rsidRPr="007302C7">
        <w:rPr>
          <w:rFonts w:ascii="Times New Roman" w:eastAsia="Times New Roman" w:hAnsi="Times New Roman"/>
          <w:b/>
          <w:sz w:val="20"/>
          <w:szCs w:val="20"/>
          <w:lang w:eastAsia="it-IT"/>
        </w:rPr>
        <w:t xml:space="preserve"> </w:t>
      </w:r>
      <w:r w:rsidR="0054441C" w:rsidRPr="0054441C">
        <w:rPr>
          <w:rFonts w:ascii="Times New Roman" w:eastAsia="Times New Roman" w:hAnsi="Times New Roman"/>
          <w:b/>
          <w:sz w:val="20"/>
          <w:szCs w:val="20"/>
          <w:lang w:eastAsia="it-IT"/>
        </w:rPr>
        <w:t>8,5-8.14-17</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lastRenderedPageBreak/>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25932A75"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 xml:space="preserve">In quei giorni, Filippo, sceso in una città della </w:t>
      </w:r>
      <w:proofErr w:type="spellStart"/>
      <w:r w:rsidRPr="0054441C">
        <w:rPr>
          <w:rFonts w:ascii="Times New Roman" w:eastAsia="Times New Roman" w:hAnsi="Times New Roman"/>
          <w:sz w:val="20"/>
          <w:szCs w:val="20"/>
          <w:lang w:eastAsia="it-IT"/>
        </w:rPr>
        <w:t>Samarìa</w:t>
      </w:r>
      <w:proofErr w:type="spellEnd"/>
      <w:r w:rsidRPr="0054441C">
        <w:rPr>
          <w:rFonts w:ascii="Times New Roman" w:eastAsia="Times New Roman" w:hAnsi="Times New Roman"/>
          <w:sz w:val="20"/>
          <w:szCs w:val="20"/>
          <w:lang w:eastAsia="it-IT"/>
        </w:rPr>
        <w:t xml:space="preserve">, predicava loro il Cristo. E le folle, unanimi, prestavano attenzione alle parole di Filippo, sentendolo parlare e vedendo i segni che egli compiva. </w:t>
      </w:r>
      <w:proofErr w:type="gramStart"/>
      <w:r w:rsidRPr="0054441C">
        <w:rPr>
          <w:rFonts w:ascii="Times New Roman" w:eastAsia="Times New Roman" w:hAnsi="Times New Roman"/>
          <w:sz w:val="20"/>
          <w:szCs w:val="20"/>
          <w:lang w:eastAsia="it-IT"/>
        </w:rPr>
        <w:t>Infatti</w:t>
      </w:r>
      <w:proofErr w:type="gramEnd"/>
      <w:r w:rsidRPr="0054441C">
        <w:rPr>
          <w:rFonts w:ascii="Times New Roman" w:eastAsia="Times New Roman" w:hAnsi="Times New Roman"/>
          <w:sz w:val="20"/>
          <w:szCs w:val="20"/>
          <w:lang w:eastAsia="it-IT"/>
        </w:rPr>
        <w:t xml:space="preserve"> da molti indemoniati uscivano spiriti impuri, emettendo alte grida, e molti paralitici e storpi furono guariti. E vi fu grande gioia in quella città.</w:t>
      </w:r>
    </w:p>
    <w:p w14:paraId="3A0842C7" w14:textId="19D08A32" w:rsidR="003655CF" w:rsidRPr="001D2BFA"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 xml:space="preserve">Frattanto gli apostoli, a Gerusalemme, seppero che la </w:t>
      </w:r>
      <w:proofErr w:type="spellStart"/>
      <w:r w:rsidRPr="0054441C">
        <w:rPr>
          <w:rFonts w:ascii="Times New Roman" w:eastAsia="Times New Roman" w:hAnsi="Times New Roman"/>
          <w:sz w:val="20"/>
          <w:szCs w:val="20"/>
          <w:lang w:eastAsia="it-IT"/>
        </w:rPr>
        <w:t>Samarìa</w:t>
      </w:r>
      <w:proofErr w:type="spellEnd"/>
      <w:r w:rsidRPr="0054441C">
        <w:rPr>
          <w:rFonts w:ascii="Times New Roman" w:eastAsia="Times New Roman" w:hAnsi="Times New Roman"/>
          <w:sz w:val="20"/>
          <w:szCs w:val="20"/>
          <w:lang w:eastAsia="it-IT"/>
        </w:rPr>
        <w:t xml:space="preserve">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350E25B3" w14:textId="77777777" w:rsidR="00E33CE4" w:rsidRDefault="00E33CE4" w:rsidP="003655CF">
      <w:pPr>
        <w:ind w:firstLine="709"/>
        <w:rPr>
          <w:rFonts w:ascii="Times New Roman" w:eastAsia="Times New Roman" w:hAnsi="Times New Roman"/>
          <w:b/>
          <w:sz w:val="20"/>
          <w:szCs w:val="20"/>
          <w:lang w:eastAsia="it-IT"/>
        </w:rPr>
      </w:pPr>
    </w:p>
    <w:p w14:paraId="69F68CE1" w14:textId="4F77B8CE"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54441C">
        <w:rPr>
          <w:rFonts w:ascii="Times New Roman" w:eastAsia="Times New Roman" w:hAnsi="Times New Roman"/>
          <w:b/>
          <w:sz w:val="20"/>
          <w:szCs w:val="20"/>
          <w:lang w:eastAsia="it-IT"/>
        </w:rPr>
        <w:t>65</w:t>
      </w:r>
      <w:r>
        <w:rPr>
          <w:rFonts w:ascii="Times New Roman" w:eastAsia="Times New Roman" w:hAnsi="Times New Roman"/>
          <w:b/>
          <w:sz w:val="20"/>
          <w:szCs w:val="20"/>
          <w:lang w:eastAsia="it-IT"/>
        </w:rPr>
        <w:t xml:space="preserve"> (</w:t>
      </w:r>
      <w:r w:rsidR="0054441C">
        <w:rPr>
          <w:rFonts w:ascii="Times New Roman" w:eastAsia="Times New Roman" w:hAnsi="Times New Roman"/>
          <w:b/>
          <w:sz w:val="20"/>
          <w:szCs w:val="20"/>
          <w:lang w:eastAsia="it-IT"/>
        </w:rPr>
        <w:t>66</w:t>
      </w:r>
      <w:r>
        <w:rPr>
          <w:rFonts w:ascii="Times New Roman" w:eastAsia="Times New Roman" w:hAnsi="Times New Roman"/>
          <w:b/>
          <w:sz w:val="20"/>
          <w:szCs w:val="20"/>
          <w:lang w:eastAsia="it-IT"/>
        </w:rPr>
        <w:t>)</w:t>
      </w:r>
    </w:p>
    <w:p w14:paraId="3287839B" w14:textId="3FC5212F" w:rsidR="003655CF" w:rsidRDefault="0054441C" w:rsidP="003655CF">
      <w:pPr>
        <w:ind w:firstLine="709"/>
        <w:rPr>
          <w:rFonts w:ascii="Times New Roman" w:eastAsia="Times New Roman" w:hAnsi="Times New Roman"/>
          <w:i/>
          <w:sz w:val="20"/>
          <w:szCs w:val="20"/>
          <w:lang w:eastAsia="it-IT"/>
        </w:rPr>
      </w:pPr>
      <w:r w:rsidRPr="0054441C">
        <w:rPr>
          <w:rFonts w:ascii="Times New Roman" w:eastAsia="Times New Roman" w:hAnsi="Times New Roman"/>
          <w:i/>
          <w:sz w:val="20"/>
          <w:szCs w:val="20"/>
          <w:lang w:eastAsia="it-IT"/>
        </w:rPr>
        <w:t>R. Acclamate Dio, voi tutti della terra.</w:t>
      </w:r>
    </w:p>
    <w:p w14:paraId="13D0B26B" w14:textId="77777777" w:rsidR="003655CF" w:rsidRDefault="003655CF" w:rsidP="003655CF">
      <w:pPr>
        <w:ind w:firstLine="709"/>
        <w:rPr>
          <w:rFonts w:ascii="Times New Roman" w:eastAsia="Times New Roman" w:hAnsi="Times New Roman"/>
          <w:i/>
          <w:sz w:val="20"/>
          <w:szCs w:val="20"/>
          <w:lang w:eastAsia="it-IT"/>
        </w:rPr>
      </w:pPr>
    </w:p>
    <w:p w14:paraId="22C600EF"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Acclamate Dio, voi tutti della terra,</w:t>
      </w:r>
    </w:p>
    <w:p w14:paraId="211E8C18"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cantate la gloria del suo nome,</w:t>
      </w:r>
    </w:p>
    <w:p w14:paraId="2BF14232"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dategli gloria con la lode.</w:t>
      </w:r>
    </w:p>
    <w:p w14:paraId="61854AF5"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Dite a Dio: «Terribili sono le tue opere! R.</w:t>
      </w:r>
    </w:p>
    <w:p w14:paraId="51998E31" w14:textId="77777777" w:rsidR="0054441C" w:rsidRPr="0054441C" w:rsidRDefault="0054441C" w:rsidP="0054441C">
      <w:pPr>
        <w:ind w:firstLine="709"/>
        <w:rPr>
          <w:rFonts w:ascii="Times New Roman" w:eastAsia="Times New Roman" w:hAnsi="Times New Roman"/>
          <w:sz w:val="20"/>
          <w:szCs w:val="20"/>
          <w:lang w:eastAsia="it-IT"/>
        </w:rPr>
      </w:pPr>
    </w:p>
    <w:p w14:paraId="0AF0CAF1"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A te si prostri tutta la terra,</w:t>
      </w:r>
    </w:p>
    <w:p w14:paraId="52A62A8F"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a te canti inni, canti al tuo nome».</w:t>
      </w:r>
    </w:p>
    <w:p w14:paraId="4BBB93D4"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Venite e vedete le opere di Dio,</w:t>
      </w:r>
    </w:p>
    <w:p w14:paraId="76230AB9"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terribile nel suo agire sugli uomini. R.</w:t>
      </w:r>
    </w:p>
    <w:p w14:paraId="395F4BD3" w14:textId="77777777" w:rsidR="0054441C" w:rsidRPr="0054441C" w:rsidRDefault="0054441C" w:rsidP="0054441C">
      <w:pPr>
        <w:ind w:firstLine="709"/>
        <w:rPr>
          <w:rFonts w:ascii="Times New Roman" w:eastAsia="Times New Roman" w:hAnsi="Times New Roman"/>
          <w:sz w:val="20"/>
          <w:szCs w:val="20"/>
          <w:lang w:eastAsia="it-IT"/>
        </w:rPr>
      </w:pPr>
    </w:p>
    <w:p w14:paraId="17ECB7CB"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Egli cambiò il mare in terraferma;</w:t>
      </w:r>
    </w:p>
    <w:p w14:paraId="6F53ADED"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passarono a piedi il fiume:</w:t>
      </w:r>
    </w:p>
    <w:p w14:paraId="78444C5D"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per questo in lui esultiamo di gioia.</w:t>
      </w:r>
    </w:p>
    <w:p w14:paraId="6F3281F2"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Con la sua forza domina in eterno. R.</w:t>
      </w:r>
    </w:p>
    <w:p w14:paraId="7FB00BFC" w14:textId="77777777" w:rsidR="0054441C" w:rsidRPr="0054441C" w:rsidRDefault="0054441C" w:rsidP="0054441C">
      <w:pPr>
        <w:ind w:firstLine="709"/>
        <w:rPr>
          <w:rFonts w:ascii="Times New Roman" w:eastAsia="Times New Roman" w:hAnsi="Times New Roman"/>
          <w:sz w:val="20"/>
          <w:szCs w:val="20"/>
          <w:lang w:eastAsia="it-IT"/>
        </w:rPr>
      </w:pPr>
    </w:p>
    <w:p w14:paraId="1FC8B21E"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Venite, ascoltate, voi tutti che temete Dio,</w:t>
      </w:r>
    </w:p>
    <w:p w14:paraId="7165EE34"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e narrerò quanto per me ha fatto.</w:t>
      </w:r>
    </w:p>
    <w:p w14:paraId="6E7041C4"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Sia benedetto Dio,</w:t>
      </w:r>
    </w:p>
    <w:p w14:paraId="6397E63A"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che non ha respinto la mia preghiera,</w:t>
      </w:r>
    </w:p>
    <w:p w14:paraId="0C284500" w14:textId="556819CF" w:rsidR="00F00F0E" w:rsidRPr="00F00F0E"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non mi ha negato la sua misericordia.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0AC05378"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1</w:t>
      </w:r>
      <w:proofErr w:type="gramEnd"/>
      <w:r w:rsidR="00E33CE4" w:rsidRPr="00E33CE4">
        <w:rPr>
          <w:rFonts w:ascii="Times New Roman" w:eastAsia="Times New Roman" w:hAnsi="Times New Roman"/>
          <w:b/>
          <w:sz w:val="20"/>
          <w:szCs w:val="20"/>
          <w:lang w:eastAsia="it-IT"/>
        </w:rPr>
        <w:t xml:space="preserve">Pt </w:t>
      </w:r>
      <w:r w:rsidR="0054441C" w:rsidRPr="0054441C">
        <w:rPr>
          <w:rFonts w:ascii="Times New Roman" w:eastAsia="Times New Roman" w:hAnsi="Times New Roman"/>
          <w:b/>
          <w:sz w:val="20"/>
          <w:szCs w:val="20"/>
          <w:lang w:eastAsia="it-IT"/>
        </w:rPr>
        <w:t>3,15-18</w:t>
      </w:r>
    </w:p>
    <w:p w14:paraId="21A19E34" w14:textId="5949552E" w:rsidR="003655CF" w:rsidRPr="00EF771E" w:rsidRDefault="00E33CE4" w:rsidP="003655CF">
      <w:pPr>
        <w:spacing w:after="120"/>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Dalla prima lettera di san Pietro apostolo</w:t>
      </w:r>
    </w:p>
    <w:p w14:paraId="00B8FD0A"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Carissimi, adorate il Signore, Cristo, nei vostri cuori, pronti sempre a rispondere a chiunque vi domandi ragione della speranza che è in voi.</w:t>
      </w:r>
    </w:p>
    <w:p w14:paraId="53D02B65" w14:textId="77777777" w:rsidR="0054441C" w:rsidRPr="0054441C" w:rsidRDefault="0054441C" w:rsidP="0054441C">
      <w:pPr>
        <w:ind w:firstLine="709"/>
        <w:rPr>
          <w:rFonts w:ascii="Times New Roman" w:eastAsia="Times New Roman" w:hAnsi="Times New Roman"/>
          <w:sz w:val="20"/>
          <w:szCs w:val="20"/>
          <w:lang w:eastAsia="it-IT"/>
        </w:rPr>
      </w:pPr>
      <w:proofErr w:type="gramStart"/>
      <w:r w:rsidRPr="0054441C">
        <w:rPr>
          <w:rFonts w:ascii="Times New Roman" w:eastAsia="Times New Roman" w:hAnsi="Times New Roman"/>
          <w:sz w:val="20"/>
          <w:szCs w:val="20"/>
          <w:lang w:eastAsia="it-IT"/>
        </w:rPr>
        <w:t>Tuttavia</w:t>
      </w:r>
      <w:proofErr w:type="gramEnd"/>
      <w:r w:rsidRPr="0054441C">
        <w:rPr>
          <w:rFonts w:ascii="Times New Roman" w:eastAsia="Times New Roman" w:hAnsi="Times New Roman"/>
          <w:sz w:val="20"/>
          <w:szCs w:val="20"/>
          <w:lang w:eastAsia="it-IT"/>
        </w:rPr>
        <w:t xml:space="preserve"> questo sia fatto con dolcezza e rispetto, con una retta coscienza, perché, nel momento stesso in cui si parla male di voi, rimangano svergognati quelli che malignano sulla vostra buona condotta in Cristo.</w:t>
      </w:r>
    </w:p>
    <w:p w14:paraId="1802595E" w14:textId="741D9576" w:rsidR="003655CF"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 xml:space="preserve">Se </w:t>
      </w:r>
      <w:proofErr w:type="gramStart"/>
      <w:r w:rsidRPr="0054441C">
        <w:rPr>
          <w:rFonts w:ascii="Times New Roman" w:eastAsia="Times New Roman" w:hAnsi="Times New Roman"/>
          <w:sz w:val="20"/>
          <w:szCs w:val="20"/>
          <w:lang w:eastAsia="it-IT"/>
        </w:rPr>
        <w:t>questa infatti</w:t>
      </w:r>
      <w:proofErr w:type="gramEnd"/>
      <w:r w:rsidRPr="0054441C">
        <w:rPr>
          <w:rFonts w:ascii="Times New Roman" w:eastAsia="Times New Roman" w:hAnsi="Times New Roman"/>
          <w:sz w:val="20"/>
          <w:szCs w:val="20"/>
          <w:lang w:eastAsia="it-IT"/>
        </w:rPr>
        <w:t xml:space="preserve"> è la volontà di Dio, è meglio soffrire operando il bene che facendo il male, perché anche Cristo è morto una volta per sempre per i peccati, giusto per gli ingiusti, per ricondurvi a Dio; messo a morte nel corpo, ma reso vivo nello spirito.</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6DCAFE59"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F00F0E">
        <w:rPr>
          <w:rFonts w:ascii="Times New Roman" w:eastAsia="Times New Roman" w:hAnsi="Times New Roman"/>
          <w:b/>
          <w:sz w:val="20"/>
          <w:szCs w:val="20"/>
          <w:lang w:eastAsia="it-IT"/>
        </w:rPr>
        <w:t>Gv</w:t>
      </w:r>
      <w:proofErr w:type="spellEnd"/>
      <w:proofErr w:type="gramEnd"/>
      <w:r w:rsidR="007302C7" w:rsidRPr="007302C7">
        <w:rPr>
          <w:rFonts w:ascii="Times New Roman" w:eastAsia="Times New Roman" w:hAnsi="Times New Roman"/>
          <w:b/>
          <w:sz w:val="20"/>
          <w:szCs w:val="20"/>
          <w:lang w:eastAsia="it-IT"/>
        </w:rPr>
        <w:t xml:space="preserve"> </w:t>
      </w:r>
      <w:r w:rsidR="00F00F0E">
        <w:rPr>
          <w:rFonts w:ascii="Times New Roman" w:eastAsia="Times New Roman" w:hAnsi="Times New Roman"/>
          <w:b/>
          <w:sz w:val="20"/>
          <w:szCs w:val="20"/>
          <w:lang w:eastAsia="it-IT"/>
        </w:rPr>
        <w:t>1</w:t>
      </w:r>
      <w:r w:rsidR="00E82E4C">
        <w:rPr>
          <w:rFonts w:ascii="Times New Roman" w:eastAsia="Times New Roman" w:hAnsi="Times New Roman"/>
          <w:b/>
          <w:sz w:val="20"/>
          <w:szCs w:val="20"/>
          <w:lang w:eastAsia="it-IT"/>
        </w:rPr>
        <w:t>4</w:t>
      </w:r>
      <w:r w:rsidR="007302C7" w:rsidRPr="007302C7">
        <w:rPr>
          <w:rFonts w:ascii="Times New Roman" w:eastAsia="Times New Roman" w:hAnsi="Times New Roman"/>
          <w:b/>
          <w:sz w:val="20"/>
          <w:szCs w:val="20"/>
          <w:lang w:eastAsia="it-IT"/>
        </w:rPr>
        <w:t>,1</w:t>
      </w:r>
      <w:r w:rsidR="0054441C">
        <w:rPr>
          <w:rFonts w:ascii="Times New Roman" w:eastAsia="Times New Roman" w:hAnsi="Times New Roman"/>
          <w:b/>
          <w:sz w:val="20"/>
          <w:szCs w:val="20"/>
          <w:lang w:eastAsia="it-IT"/>
        </w:rPr>
        <w:t>5</w:t>
      </w:r>
      <w:r w:rsidR="007302C7" w:rsidRPr="007302C7">
        <w:rPr>
          <w:rFonts w:ascii="Times New Roman" w:eastAsia="Times New Roman" w:hAnsi="Times New Roman"/>
          <w:b/>
          <w:sz w:val="20"/>
          <w:szCs w:val="20"/>
          <w:lang w:eastAsia="it-IT"/>
        </w:rPr>
        <w:t>-</w:t>
      </w:r>
      <w:r w:rsidR="0054441C">
        <w:rPr>
          <w:rFonts w:ascii="Times New Roman" w:eastAsia="Times New Roman" w:hAnsi="Times New Roman"/>
          <w:b/>
          <w:sz w:val="20"/>
          <w:szCs w:val="20"/>
          <w:lang w:eastAsia="it-IT"/>
        </w:rPr>
        <w:t>21</w:t>
      </w:r>
    </w:p>
    <w:p w14:paraId="7A3E8D73" w14:textId="110F7E24"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F00F0E">
        <w:rPr>
          <w:rFonts w:ascii="Times New Roman" w:eastAsia="Times New Roman" w:hAnsi="Times New Roman"/>
          <w:i/>
          <w:sz w:val="20"/>
          <w:szCs w:val="20"/>
          <w:lang w:eastAsia="it-IT"/>
        </w:rPr>
        <w:t>Giovanni</w:t>
      </w:r>
    </w:p>
    <w:p w14:paraId="4EF7992E"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 xml:space="preserve">In quel tempo, Gesù disse ai suoi discepoli: «Se mi amate, osserverete i miei comandamenti; e io pregherò il Padre ed egli vi darà un altro </w:t>
      </w:r>
      <w:proofErr w:type="spellStart"/>
      <w:r w:rsidRPr="0054441C">
        <w:rPr>
          <w:rFonts w:ascii="Times New Roman" w:eastAsia="Times New Roman" w:hAnsi="Times New Roman"/>
          <w:sz w:val="20"/>
          <w:szCs w:val="20"/>
          <w:lang w:eastAsia="it-IT"/>
        </w:rPr>
        <w:t>Paràclito</w:t>
      </w:r>
      <w:proofErr w:type="spellEnd"/>
      <w:r w:rsidRPr="0054441C">
        <w:rPr>
          <w:rFonts w:ascii="Times New Roman" w:eastAsia="Times New Roman" w:hAnsi="Times New Roman"/>
          <w:sz w:val="20"/>
          <w:szCs w:val="20"/>
          <w:lang w:eastAsia="it-IT"/>
        </w:rPr>
        <w:t xml:space="preserve"> perché rimanga con voi per sempre, lo Spirito della verità, che il mondo non può ricevere perché non lo vede e non lo conosce. Voi lo conoscete perché egli rimane presso di voi e sarà in voi.</w:t>
      </w:r>
    </w:p>
    <w:p w14:paraId="0BBC4CF6" w14:textId="77777777" w:rsidR="0054441C" w:rsidRPr="0054441C"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t>Non vi lascerò orfani: verrò da voi. Ancora un poco e il mondo non mi vedrà più; voi invece mi vedrete, perché io vivo e voi vivrete. In quel giorno voi saprete che io sono nel Padre mio e voi in me e io in voi.</w:t>
      </w:r>
    </w:p>
    <w:p w14:paraId="659223CF" w14:textId="51E12546" w:rsidR="003655CF" w:rsidRDefault="0054441C" w:rsidP="0054441C">
      <w:pPr>
        <w:ind w:firstLine="709"/>
        <w:rPr>
          <w:rFonts w:ascii="Times New Roman" w:eastAsia="Times New Roman" w:hAnsi="Times New Roman"/>
          <w:sz w:val="20"/>
          <w:szCs w:val="20"/>
          <w:lang w:eastAsia="it-IT"/>
        </w:rPr>
      </w:pPr>
      <w:r w:rsidRPr="0054441C">
        <w:rPr>
          <w:rFonts w:ascii="Times New Roman" w:eastAsia="Times New Roman" w:hAnsi="Times New Roman"/>
          <w:sz w:val="20"/>
          <w:szCs w:val="20"/>
          <w:lang w:eastAsia="it-IT"/>
        </w:rPr>
        <w:lastRenderedPageBreak/>
        <w:t>Chi accoglie i miei comandamenti e li osserva, questi è colui che mi ama. Chi ama me sarà amato dal Padre mio e anch'io lo amerò e mi manifesterò a lui».</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05E1" w14:textId="77777777" w:rsidR="00845D0D" w:rsidRDefault="00845D0D" w:rsidP="00FD7629">
      <w:pPr>
        <w:spacing w:line="240" w:lineRule="auto"/>
      </w:pPr>
      <w:r>
        <w:separator/>
      </w:r>
    </w:p>
  </w:endnote>
  <w:endnote w:type="continuationSeparator" w:id="0">
    <w:p w14:paraId="2F656CD6" w14:textId="77777777" w:rsidR="00845D0D" w:rsidRDefault="00845D0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F37A20E" w:rsidR="004827B5" w:rsidRDefault="0015581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C1EDA">
      <w:rPr>
        <w:noProof/>
        <w:sz w:val="18"/>
        <w:szCs w:val="18"/>
      </w:rPr>
      <w:t>6domenica-14maggio2023.docx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57DB" w14:textId="77777777" w:rsidR="00845D0D" w:rsidRDefault="00845D0D" w:rsidP="00FD7629">
      <w:pPr>
        <w:spacing w:line="240" w:lineRule="auto"/>
      </w:pPr>
      <w:r>
        <w:separator/>
      </w:r>
    </w:p>
  </w:footnote>
  <w:footnote w:type="continuationSeparator" w:id="0">
    <w:p w14:paraId="3D30E0C8" w14:textId="77777777" w:rsidR="00845D0D" w:rsidRDefault="00845D0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508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62D"/>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40EE"/>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950"/>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1B6"/>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5815"/>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A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6DBE"/>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05"/>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3F00"/>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37"/>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1D6F"/>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07BD"/>
    <w:rsid w:val="00533692"/>
    <w:rsid w:val="005336CE"/>
    <w:rsid w:val="005336D6"/>
    <w:rsid w:val="0053374B"/>
    <w:rsid w:val="005364F4"/>
    <w:rsid w:val="00536EDA"/>
    <w:rsid w:val="005374BC"/>
    <w:rsid w:val="0054025C"/>
    <w:rsid w:val="0054148E"/>
    <w:rsid w:val="0054381F"/>
    <w:rsid w:val="0054441C"/>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3BED"/>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2C7"/>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5C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A68"/>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D0D"/>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1FC4"/>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1F5C"/>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3E6"/>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078EE"/>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79E"/>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18A"/>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584"/>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5B3"/>
    <w:rsid w:val="00CB06E2"/>
    <w:rsid w:val="00CB08D4"/>
    <w:rsid w:val="00CB1284"/>
    <w:rsid w:val="00CB13DB"/>
    <w:rsid w:val="00CB21F1"/>
    <w:rsid w:val="00CB3028"/>
    <w:rsid w:val="00CB33C0"/>
    <w:rsid w:val="00CB364A"/>
    <w:rsid w:val="00CB3D55"/>
    <w:rsid w:val="00CB4F96"/>
    <w:rsid w:val="00CB5B29"/>
    <w:rsid w:val="00CB5ECD"/>
    <w:rsid w:val="00CB65DF"/>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59F"/>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1EDA"/>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CE4"/>
    <w:rsid w:val="00E33F40"/>
    <w:rsid w:val="00E355ED"/>
    <w:rsid w:val="00E3759C"/>
    <w:rsid w:val="00E40DB7"/>
    <w:rsid w:val="00E414AA"/>
    <w:rsid w:val="00E41CDE"/>
    <w:rsid w:val="00E44304"/>
    <w:rsid w:val="00E4497B"/>
    <w:rsid w:val="00E451DD"/>
    <w:rsid w:val="00E4547D"/>
    <w:rsid w:val="00E45B9F"/>
    <w:rsid w:val="00E46EE5"/>
    <w:rsid w:val="00E47DF8"/>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691"/>
    <w:rsid w:val="00E65AE7"/>
    <w:rsid w:val="00E6744F"/>
    <w:rsid w:val="00E67C67"/>
    <w:rsid w:val="00E708C1"/>
    <w:rsid w:val="00E70E37"/>
    <w:rsid w:val="00E720BD"/>
    <w:rsid w:val="00E727EB"/>
    <w:rsid w:val="00E734C0"/>
    <w:rsid w:val="00E73AF2"/>
    <w:rsid w:val="00E73C31"/>
    <w:rsid w:val="00E747E2"/>
    <w:rsid w:val="00E75484"/>
    <w:rsid w:val="00E765D3"/>
    <w:rsid w:val="00E77927"/>
    <w:rsid w:val="00E801F6"/>
    <w:rsid w:val="00E81F5A"/>
    <w:rsid w:val="00E82E4C"/>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0F0E"/>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495"/>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114"/>
    <w:rsid w:val="00FE148C"/>
    <w:rsid w:val="00FE196E"/>
    <w:rsid w:val="00FE2D54"/>
    <w:rsid w:val="00FE3EF0"/>
    <w:rsid w:val="00FE458A"/>
    <w:rsid w:val="00FE45DE"/>
    <w:rsid w:val="00FE46F2"/>
    <w:rsid w:val="00FE4885"/>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1484</Words>
  <Characters>8465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2023-05-12T20:28:00Z</cp:lastPrinted>
  <dcterms:created xsi:type="dcterms:W3CDTF">2023-05-12T18:18:00Z</dcterms:created>
  <dcterms:modified xsi:type="dcterms:W3CDTF">2023-05-12T20:28:00Z</dcterms:modified>
</cp:coreProperties>
</file>