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6F640E9B" w:rsidR="00812843" w:rsidRDefault="00CC7442"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1ECB5AE8"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C7442">
        <w:rPr>
          <w:rFonts w:ascii="Times New Roman" w:hAnsi="Times New Roman"/>
          <w:b/>
          <w:i/>
          <w:sz w:val="24"/>
          <w:szCs w:val="24"/>
        </w:rPr>
        <w:t>A</w:t>
      </w:r>
      <w:r>
        <w:rPr>
          <w:rFonts w:ascii="Times New Roman" w:hAnsi="Times New Roman"/>
          <w:b/>
          <w:i/>
          <w:sz w:val="24"/>
          <w:szCs w:val="24"/>
        </w:rPr>
        <w:t xml:space="preserve"> (20</w:t>
      </w:r>
      <w:r w:rsidR="00451796">
        <w:rPr>
          <w:rFonts w:ascii="Times New Roman" w:hAnsi="Times New Roman"/>
          <w:b/>
          <w:i/>
          <w:sz w:val="24"/>
          <w:szCs w:val="24"/>
        </w:rPr>
        <w:t>2</w:t>
      </w:r>
      <w:r w:rsidR="00CC7442">
        <w:rPr>
          <w:rFonts w:ascii="Times New Roman" w:hAnsi="Times New Roman"/>
          <w:b/>
          <w:i/>
          <w:sz w:val="24"/>
          <w:szCs w:val="24"/>
        </w:rPr>
        <w:t>2</w:t>
      </w:r>
      <w:r>
        <w:rPr>
          <w:rFonts w:ascii="Times New Roman" w:hAnsi="Times New Roman"/>
          <w:b/>
          <w:i/>
          <w:sz w:val="24"/>
          <w:szCs w:val="24"/>
        </w:rPr>
        <w:t>-202</w:t>
      </w:r>
      <w:r w:rsidR="00CC7442">
        <w:rPr>
          <w:rFonts w:ascii="Times New Roman" w:hAnsi="Times New Roman"/>
          <w:b/>
          <w:i/>
          <w:sz w:val="24"/>
          <w:szCs w:val="24"/>
        </w:rPr>
        <w:t>3</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3A393AE2" w:rsidR="00812843" w:rsidRPr="0080359D" w:rsidRDefault="003A43D8" w:rsidP="00812843">
      <w:pPr>
        <w:jc w:val="center"/>
        <w:rPr>
          <w:rFonts w:ascii="Times New Roman" w:hAnsi="Times New Roman"/>
          <w:b/>
          <w:sz w:val="32"/>
          <w:szCs w:val="32"/>
        </w:rPr>
      </w:pPr>
      <w:r>
        <w:rPr>
          <w:rFonts w:ascii="Times New Roman" w:hAnsi="Times New Roman"/>
          <w:b/>
          <w:sz w:val="32"/>
          <w:szCs w:val="32"/>
        </w:rPr>
        <w:t>I</w:t>
      </w:r>
      <w:r w:rsidR="00F97437">
        <w:rPr>
          <w:rFonts w:ascii="Times New Roman" w:hAnsi="Times New Roman"/>
          <w:b/>
          <w:sz w:val="32"/>
          <w:szCs w:val="32"/>
        </w:rPr>
        <w:t>V</w:t>
      </w:r>
      <w:r w:rsidR="00812843">
        <w:rPr>
          <w:rFonts w:ascii="Times New Roman" w:hAnsi="Times New Roman"/>
          <w:b/>
          <w:sz w:val="32"/>
          <w:szCs w:val="32"/>
        </w:rPr>
        <w:t xml:space="preserve"> </w:t>
      </w:r>
      <w:proofErr w:type="gramStart"/>
      <w:r w:rsidR="00812843">
        <w:rPr>
          <w:rFonts w:ascii="Times New Roman" w:hAnsi="Times New Roman"/>
          <w:b/>
          <w:sz w:val="32"/>
          <w:szCs w:val="32"/>
        </w:rPr>
        <w:t>Domenica</w:t>
      </w:r>
      <w:proofErr w:type="gramEnd"/>
    </w:p>
    <w:p w14:paraId="26F837AC" w14:textId="27788FB3"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563959">
        <w:rPr>
          <w:rFonts w:ascii="Times New Roman" w:hAnsi="Times New Roman"/>
          <w:b/>
          <w:sz w:val="24"/>
          <w:szCs w:val="24"/>
        </w:rPr>
        <w:t>1</w:t>
      </w:r>
      <w:r w:rsidR="00F97437">
        <w:rPr>
          <w:rFonts w:ascii="Times New Roman" w:hAnsi="Times New Roman"/>
          <w:b/>
          <w:sz w:val="24"/>
          <w:szCs w:val="24"/>
        </w:rPr>
        <w:t>8</w:t>
      </w:r>
      <w:r w:rsidR="003A43D8">
        <w:rPr>
          <w:rFonts w:ascii="Times New Roman" w:hAnsi="Times New Roman"/>
          <w:b/>
          <w:sz w:val="24"/>
          <w:szCs w:val="24"/>
        </w:rPr>
        <w:t xml:space="preserve"> dicembre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CC7442">
        <w:rPr>
          <w:rFonts w:ascii="Times New Roman" w:hAnsi="Times New Roman"/>
          <w:b/>
          <w:sz w:val="24"/>
          <w:szCs w:val="24"/>
        </w:rPr>
        <w:t>2</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1FCAD16D" w:rsidR="00052EFF" w:rsidRPr="00C00A80" w:rsidRDefault="00C00A80" w:rsidP="00FE148C">
      <w:pPr>
        <w:spacing w:before="240"/>
        <w:rPr>
          <w:rFonts w:ascii="Times New Roman" w:hAnsi="Times New Roman"/>
          <w:i/>
          <w:sz w:val="24"/>
        </w:rPr>
      </w:pPr>
      <w:proofErr w:type="spellStart"/>
      <w:r w:rsidRPr="00C00A80">
        <w:rPr>
          <w:rFonts w:ascii="Times New Roman" w:hAnsi="Times New Roman"/>
          <w:i/>
          <w:sz w:val="24"/>
        </w:rPr>
        <w:t>Is</w:t>
      </w:r>
      <w:proofErr w:type="spellEnd"/>
      <w:r w:rsidRPr="00C00A80">
        <w:rPr>
          <w:rFonts w:ascii="Times New Roman" w:hAnsi="Times New Roman"/>
          <w:i/>
          <w:sz w:val="24"/>
        </w:rPr>
        <w:t xml:space="preserve"> 7,10-</w:t>
      </w:r>
      <w:proofErr w:type="gramStart"/>
      <w:r w:rsidRPr="00C00A80">
        <w:rPr>
          <w:rFonts w:ascii="Times New Roman" w:hAnsi="Times New Roman"/>
          <w:i/>
          <w:sz w:val="24"/>
        </w:rPr>
        <w:t>14;  Sal</w:t>
      </w:r>
      <w:proofErr w:type="gramEnd"/>
      <w:r w:rsidRPr="00C00A80">
        <w:rPr>
          <w:rFonts w:ascii="Times New Roman" w:hAnsi="Times New Roman"/>
          <w:i/>
          <w:sz w:val="24"/>
        </w:rPr>
        <w:t xml:space="preserve"> 23 (24);  </w:t>
      </w:r>
      <w:proofErr w:type="spellStart"/>
      <w:r w:rsidRPr="00C00A80">
        <w:rPr>
          <w:rFonts w:ascii="Times New Roman" w:hAnsi="Times New Roman"/>
          <w:i/>
          <w:sz w:val="24"/>
        </w:rPr>
        <w:t>Rm</w:t>
      </w:r>
      <w:proofErr w:type="spellEnd"/>
      <w:r w:rsidRPr="00C00A80">
        <w:rPr>
          <w:rFonts w:ascii="Times New Roman" w:hAnsi="Times New Roman"/>
          <w:i/>
          <w:sz w:val="24"/>
        </w:rPr>
        <w:t xml:space="preserve"> 1,1-7;  Mt 1,18-24</w:t>
      </w:r>
    </w:p>
    <w:p w14:paraId="0185D4ED" w14:textId="77777777" w:rsidR="008623EA" w:rsidRPr="00F97437" w:rsidRDefault="008623EA" w:rsidP="008623EA">
      <w:pPr>
        <w:rPr>
          <w:rFonts w:ascii="Times New Roman" w:hAnsi="Times New Roman"/>
          <w:sz w:val="24"/>
          <w:szCs w:val="24"/>
        </w:rPr>
      </w:pPr>
      <w:r w:rsidRPr="00F97437">
        <w:rPr>
          <w:rFonts w:ascii="Times New Roman" w:hAnsi="Times New Roman"/>
          <w:sz w:val="24"/>
          <w:szCs w:val="24"/>
        </w:rPr>
        <w:t>____________________________________</w:t>
      </w:r>
      <w:r w:rsidR="007B33C6" w:rsidRPr="00F97437">
        <w:rPr>
          <w:rFonts w:ascii="Times New Roman" w:hAnsi="Times New Roman"/>
          <w:sz w:val="24"/>
          <w:szCs w:val="24"/>
        </w:rPr>
        <w:t>__</w:t>
      </w:r>
      <w:r w:rsidRPr="00F97437">
        <w:rPr>
          <w:rFonts w:ascii="Times New Roman" w:hAnsi="Times New Roman"/>
          <w:sz w:val="24"/>
          <w:szCs w:val="24"/>
        </w:rPr>
        <w:t>_____________</w:t>
      </w:r>
    </w:p>
    <w:p w14:paraId="096D9F59" w14:textId="77777777" w:rsidR="001B0CD8" w:rsidRPr="00F97437" w:rsidRDefault="001B0CD8" w:rsidP="001B0CD8">
      <w:pPr>
        <w:ind w:firstLine="709"/>
        <w:rPr>
          <w:rFonts w:ascii="Times New Roman" w:eastAsia="Times New Roman" w:hAnsi="Times New Roman"/>
          <w:sz w:val="24"/>
          <w:szCs w:val="24"/>
          <w:lang w:eastAsia="it-IT"/>
        </w:rPr>
      </w:pPr>
    </w:p>
    <w:p w14:paraId="7C3FAE81" w14:textId="77777777" w:rsidR="00F97437" w:rsidRPr="00F97437" w:rsidRDefault="00F97437" w:rsidP="00F97437">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 xml:space="preserve">Nella serie delle testimonianze a favore del Figlio di Dio che si fa uomo secondo la liturgia dell’avvento, Giuseppe è l’ultimo testimone e viene chiamato in causa proprio in rapporto alla profezia di Isaia. Paolo, nel saluto iniziale ai Romani, proclama: “… </w:t>
      </w:r>
      <w:r w:rsidRPr="00775886">
        <w:rPr>
          <w:rFonts w:ascii="Times New Roman" w:eastAsia="Times New Roman" w:hAnsi="Times New Roman"/>
          <w:i/>
          <w:iCs/>
          <w:sz w:val="24"/>
          <w:szCs w:val="24"/>
          <w:lang w:eastAsia="it-IT"/>
        </w:rPr>
        <w:t>il vangelo di Dio, che egli aveva promesso per mezzo dei suoi profeti nelle sacre Scritture e che riguarda il Figlio suo, nato dal seme di Davide secondo la carne</w:t>
      </w:r>
      <w:r w:rsidRPr="00F97437">
        <w:rPr>
          <w:rFonts w:ascii="Times New Roman" w:eastAsia="Times New Roman" w:hAnsi="Times New Roman"/>
          <w:sz w:val="24"/>
          <w:szCs w:val="24"/>
          <w:lang w:eastAsia="it-IT"/>
        </w:rPr>
        <w:t xml:space="preserve">”. Quel Figlio è la buona novella di cui tutte le Scritture raccontano la promessa e si fa uomo nella linea della discendenza davidica, discendenza che Giuseppe assicura. Quando l’angelo gli appare, chiama Giuseppe ‘figlio di Davide’. Naturalmente, Giuseppe non ha più nulla della gloria mondana di una discendenza regale, e tuttavia assicura a Gesù la verità del titolo ‘Figlio di Davide’. </w:t>
      </w:r>
    </w:p>
    <w:p w14:paraId="32168539" w14:textId="77777777" w:rsidR="00F97437" w:rsidRPr="00F97437" w:rsidRDefault="00F97437" w:rsidP="00F97437">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 xml:space="preserve">L’interesse del vangelo di Matteo nel presentare Gesù è incentrato sul fatto che Gesù è generato dallo Spirito Santo, nella discendenza di Davide, secondo le promesse. Ieri è iniziata la novena del Natale e i vangeli dei primi due giorni riprendono la narrazione </w:t>
      </w:r>
      <w:proofErr w:type="spellStart"/>
      <w:r w:rsidRPr="00F97437">
        <w:rPr>
          <w:rFonts w:ascii="Times New Roman" w:eastAsia="Times New Roman" w:hAnsi="Times New Roman"/>
          <w:sz w:val="24"/>
          <w:szCs w:val="24"/>
          <w:lang w:eastAsia="it-IT"/>
        </w:rPr>
        <w:t>matteana</w:t>
      </w:r>
      <w:proofErr w:type="spellEnd"/>
      <w:r w:rsidRPr="00F97437">
        <w:rPr>
          <w:rFonts w:ascii="Times New Roman" w:eastAsia="Times New Roman" w:hAnsi="Times New Roman"/>
          <w:sz w:val="24"/>
          <w:szCs w:val="24"/>
          <w:lang w:eastAsia="it-IT"/>
        </w:rPr>
        <w:t xml:space="preserve"> della genealogia e della nascita di Gesù, brano proclamato oggi.  Il racconto di Matteo comporta molti particolari singolari. Non parla semplicemente della nascita di Gesù, ma specificamente della sua concezione ‘dallo Spirito Santo’. Matteo per Gesù usa il termine </w:t>
      </w:r>
      <w:proofErr w:type="spellStart"/>
      <w:r w:rsidRPr="00F97437">
        <w:rPr>
          <w:rFonts w:ascii="Times New Roman" w:eastAsia="Times New Roman" w:hAnsi="Times New Roman"/>
          <w:sz w:val="24"/>
          <w:szCs w:val="24"/>
          <w:lang w:eastAsia="it-IT"/>
        </w:rPr>
        <w:t>γενεσις</w:t>
      </w:r>
      <w:proofErr w:type="spellEnd"/>
      <w:r w:rsidRPr="00F97437">
        <w:rPr>
          <w:rFonts w:ascii="Times New Roman" w:eastAsia="Times New Roman" w:hAnsi="Times New Roman"/>
          <w:sz w:val="24"/>
          <w:szCs w:val="24"/>
          <w:lang w:eastAsia="it-IT"/>
        </w:rPr>
        <w:t xml:space="preserve"> (origine, generazione) e non </w:t>
      </w:r>
      <w:proofErr w:type="spellStart"/>
      <w:r w:rsidRPr="00F97437">
        <w:rPr>
          <w:rFonts w:ascii="Times New Roman" w:eastAsia="Times New Roman" w:hAnsi="Times New Roman"/>
          <w:sz w:val="24"/>
          <w:szCs w:val="24"/>
          <w:lang w:eastAsia="it-IT"/>
        </w:rPr>
        <w:t>γεννησις</w:t>
      </w:r>
      <w:proofErr w:type="spellEnd"/>
      <w:r w:rsidRPr="00F97437">
        <w:rPr>
          <w:rFonts w:ascii="Times New Roman" w:eastAsia="Times New Roman" w:hAnsi="Times New Roman"/>
          <w:sz w:val="24"/>
          <w:szCs w:val="24"/>
          <w:lang w:eastAsia="it-IT"/>
        </w:rPr>
        <w:t xml:space="preserve"> (nascita). Si richiama al libro della Genesi, perché parla dell’origine di Gesù e non semplicemente della sua nascita. Curiosamente si può notare che nella Bibbia, quando si presenta una genealogia, lo si fa nel senso di una discendenza, vale a dire dei figli (ad es., di Adamo, </w:t>
      </w:r>
      <w:proofErr w:type="spellStart"/>
      <w:r w:rsidRPr="00F97437">
        <w:rPr>
          <w:rFonts w:ascii="Times New Roman" w:eastAsia="Times New Roman" w:hAnsi="Times New Roman"/>
          <w:sz w:val="24"/>
          <w:szCs w:val="24"/>
          <w:lang w:eastAsia="it-IT"/>
        </w:rPr>
        <w:t>Gn</w:t>
      </w:r>
      <w:proofErr w:type="spellEnd"/>
      <w:r w:rsidRPr="00F97437">
        <w:rPr>
          <w:rFonts w:ascii="Times New Roman" w:eastAsia="Times New Roman" w:hAnsi="Times New Roman"/>
          <w:sz w:val="24"/>
          <w:szCs w:val="24"/>
          <w:lang w:eastAsia="it-IT"/>
        </w:rPr>
        <w:t xml:space="preserve"> 5,1), mentre per Gesù la si descrive nel senso di una ascendenza: ‘figlio di Davide, figlio di Abramo’. Siccome la promessa riguarda il regno di Davide, Matteo si premura di inscrivere la genealogia di Gesù nella discendenza davidica. Ed è caratteristico che nell’elenco genealogico il verbo ‘generò’ ricorre 39 volte, mentre la quarantesima volta, a proposito di Gesù, il verbo è al passivo ‘fu generato’. Ciò significa che con Gesù termina l’interesse per l’attesa messianica di ascendenza davidica, in quanto, se prima era sempre un uomo a generare, con lui è lo Spirito Santo a generare, la promessa è compiuta, il regno si è manifestato.</w:t>
      </w:r>
    </w:p>
    <w:p w14:paraId="2501A703" w14:textId="77777777" w:rsidR="00F97437" w:rsidRPr="00F97437" w:rsidRDefault="00F97437" w:rsidP="00F97437">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 xml:space="preserve">Ed è qui che Matteo inserisce la figura di Giuseppe. Due sono i crucci di Giuseppe. Sa dell’innocenza della sposa. Se è dichiarato giusto, lo è in ragione della presunzione di innocenza per la sua sposa che gli avrà parlato della cosa. Si trova confuso non perché sospetta della sua infedeltà, ma perché, secondo la legge, non potrebbe prendere come sposa una donna che aspetta un bambino da un altro. Nemmeno però ha mai pensato di ripudiarla perché sa che la sua sposa è innocente, sa che l’evento viene da Dio ma non sa come viverlo, forse non si sente all’altezza. Come fare? Questo </w:t>
      </w:r>
      <w:r w:rsidRPr="00F97437">
        <w:rPr>
          <w:rFonts w:ascii="Times New Roman" w:eastAsia="Times New Roman" w:hAnsi="Times New Roman"/>
          <w:sz w:val="24"/>
          <w:szCs w:val="24"/>
          <w:lang w:eastAsia="it-IT"/>
        </w:rPr>
        <w:lastRenderedPageBreak/>
        <w:t xml:space="preserve">è il secondo cruccio. Non ha deciso nulla, si trova a rimuginare questi pensieri senza decidersi sul da farsi. L’unica cosa certa è che non vuole causare offesa alla sua sposa. </w:t>
      </w:r>
    </w:p>
    <w:p w14:paraId="4B70E69F" w14:textId="77777777" w:rsidR="00F97437" w:rsidRPr="00F97437" w:rsidRDefault="00F97437" w:rsidP="00F97437">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A questo punto interviene l’angelo in sogno. Matteo è l’unico autore del Nuovo Testamento che riporta una rivelazione durante un sogno. Due cose lo convincono nelle parole dell’angelo che nel sonno percepisce nitidamente: tu devi dare il nome a questo bambino; si compie la profezia di Isaia. Dare il nome al bambino significa non solo che lui accoglie in casa la sua sposa, ma che accoglie il bambino come suo e in questo si sente invitato a un compito speciale direttamente da Dio. La conferma delle Scritture, che lui conosceva bene, lo convince nella fiducia che la cosa corrisponde al volere di Dio. Matteo cita il testo di Isaia dalla versione greca della LXX e non dal testo ebraico ma modificando un particolare che risulta convincente per Giuseppe. Il testo di Isaia suona: “Ecco: la vergine concepirà e partorirà un figlio, che chiamerà [chiamerai, secondo alcuni codici] Emmanuele”. Matteo riporta: “</w:t>
      </w:r>
      <w:r w:rsidRPr="00775886">
        <w:rPr>
          <w:rFonts w:ascii="Times New Roman" w:eastAsia="Times New Roman" w:hAnsi="Times New Roman"/>
          <w:i/>
          <w:iCs/>
          <w:sz w:val="24"/>
          <w:szCs w:val="24"/>
          <w:lang w:eastAsia="it-IT"/>
        </w:rPr>
        <w:t>Ecco, la vergine concepirà e darà alla luce un figlio: a lui sarà dato il nome di Emmanuele</w:t>
      </w:r>
      <w:r w:rsidRPr="00F97437">
        <w:rPr>
          <w:rFonts w:ascii="Times New Roman" w:eastAsia="Times New Roman" w:hAnsi="Times New Roman"/>
          <w:sz w:val="24"/>
          <w:szCs w:val="24"/>
          <w:lang w:eastAsia="it-IT"/>
        </w:rPr>
        <w:t>”. Giuseppe sa che il nome che dovrà dare al bambino è Gesù, mentre tutti coloro che lo conosceranno lo riterranno l’Emmanuele, cioè il compimento della promessa di Dio nell’amore per l’umanità.</w:t>
      </w:r>
    </w:p>
    <w:p w14:paraId="454C3502" w14:textId="77777777" w:rsidR="00F97437" w:rsidRPr="00F97437" w:rsidRDefault="00F97437" w:rsidP="00F97437">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 xml:space="preserve">Giuseppe accoglie: la grazia viene dall’alto. Ma Giuseppe acconsente nella sua umanità: dalla terra germoglia il Salvatore. La sua vocazione può essere definita come l’accettazione del compito affidatogli in rapporto al disegno di Dio di rivelare il Suo Amore agli uomini. E la sua obbedienza si rivela nel fatto di accettare di svolgere una parte semplicemente a favore della sua sposa, dentro un disegno più grande di lui, che imparerà a decifrare lungo tutta la sua vita senza mai essere in primo piano. Di Giuseppe i vangeli non riportano alcuna parola; annotano solo i suoi pensieri, le sue decisioni, la sua obbedienza adorante e la sua premura per la sua sposa e il </w:t>
      </w:r>
      <w:r w:rsidRPr="00775886">
        <w:rPr>
          <w:rFonts w:ascii="Times New Roman" w:eastAsia="Times New Roman" w:hAnsi="Times New Roman"/>
          <w:i/>
          <w:iCs/>
          <w:sz w:val="24"/>
          <w:szCs w:val="24"/>
          <w:lang w:eastAsia="it-IT"/>
        </w:rPr>
        <w:t>suo</w:t>
      </w:r>
      <w:r w:rsidRPr="00F97437">
        <w:rPr>
          <w:rFonts w:ascii="Times New Roman" w:eastAsia="Times New Roman" w:hAnsi="Times New Roman"/>
          <w:sz w:val="24"/>
          <w:szCs w:val="24"/>
          <w:lang w:eastAsia="it-IT"/>
        </w:rPr>
        <w:t xml:space="preserve"> bambino. Entra nella </w:t>
      </w:r>
      <w:r w:rsidRPr="00775886">
        <w:rPr>
          <w:rFonts w:ascii="Times New Roman" w:eastAsia="Times New Roman" w:hAnsi="Times New Roman"/>
          <w:i/>
          <w:iCs/>
          <w:sz w:val="24"/>
          <w:szCs w:val="24"/>
          <w:lang w:eastAsia="it-IT"/>
        </w:rPr>
        <w:t>gloria</w:t>
      </w:r>
      <w:r w:rsidRPr="00F97437">
        <w:rPr>
          <w:rFonts w:ascii="Times New Roman" w:eastAsia="Times New Roman" w:hAnsi="Times New Roman"/>
          <w:sz w:val="24"/>
          <w:szCs w:val="24"/>
          <w:lang w:eastAsia="it-IT"/>
        </w:rPr>
        <w:t xml:space="preserve"> di Dio, che è splendore di amore per l’uomo, nella consapevolezza soltanto di permettere al Signore di realizzare le sue promesse d’amore all’umanità. Ma non sa in anticipo cosa questo gli richieda; sa solo che questo è il suo compito e in tutta obbedienza lo eseguirà, fedele in tutto e in ciò ritrovando gli aneliti supremi del suo cuore di uomo e di credente.</w:t>
      </w:r>
    </w:p>
    <w:p w14:paraId="179A6000" w14:textId="77777777" w:rsidR="00F97437" w:rsidRPr="00F97437" w:rsidRDefault="00F97437" w:rsidP="00F97437">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L’aveva proclamato solennemente la profezia di Isaia: “</w:t>
      </w:r>
      <w:r w:rsidRPr="00775886">
        <w:rPr>
          <w:rFonts w:ascii="Times New Roman" w:eastAsia="Times New Roman" w:hAnsi="Times New Roman"/>
          <w:i/>
          <w:iCs/>
          <w:sz w:val="24"/>
          <w:szCs w:val="24"/>
          <w:lang w:eastAsia="it-IT"/>
        </w:rPr>
        <w:t>Stillate dall’alto, o cieli, la vostra rugiada e dalle nubi scenda a noi il Giusto; si apra la terra e germogli il Salvatore</w:t>
      </w:r>
      <w:r w:rsidRPr="00F97437">
        <w:rPr>
          <w:rFonts w:ascii="Times New Roman" w:eastAsia="Times New Roman" w:hAnsi="Times New Roman"/>
          <w:sz w:val="24"/>
          <w:szCs w:val="24"/>
          <w:lang w:eastAsia="it-IT"/>
        </w:rPr>
        <w:t>” (</w:t>
      </w:r>
      <w:proofErr w:type="spellStart"/>
      <w:r w:rsidRPr="00F97437">
        <w:rPr>
          <w:rFonts w:ascii="Times New Roman" w:eastAsia="Times New Roman" w:hAnsi="Times New Roman"/>
          <w:sz w:val="24"/>
          <w:szCs w:val="24"/>
          <w:lang w:eastAsia="it-IT"/>
        </w:rPr>
        <w:t>Is</w:t>
      </w:r>
      <w:proofErr w:type="spellEnd"/>
      <w:r w:rsidRPr="00F97437">
        <w:rPr>
          <w:rFonts w:ascii="Times New Roman" w:eastAsia="Times New Roman" w:hAnsi="Times New Roman"/>
          <w:sz w:val="24"/>
          <w:szCs w:val="24"/>
          <w:lang w:eastAsia="it-IT"/>
        </w:rPr>
        <w:t xml:space="preserve"> 45,8), ripresa dall’antifona di ingresso. Il testo è riportato secondo la versione della Volgata che attualizza messianicamente il testo ebraico più generico che parla solo di giustizia e di salvezza. Come è possibile che uno contemporaneamente scenda dall’alto e germogli dal basso? Viene dal cielo e germoglia dalla terra, come segno dell’azione di salvezza di Dio per l’uomo: “</w:t>
      </w:r>
      <w:r w:rsidRPr="00775886">
        <w:rPr>
          <w:rFonts w:ascii="Times New Roman" w:eastAsia="Times New Roman" w:hAnsi="Times New Roman"/>
          <w:i/>
          <w:iCs/>
          <w:sz w:val="24"/>
          <w:szCs w:val="24"/>
          <w:lang w:eastAsia="it-IT"/>
        </w:rPr>
        <w:t>Pertanto il Signore stesso vi darà un segno. Ecco: la vergine concepirà e partorirà un figlio, che chiamerà Emmanuele</w:t>
      </w:r>
      <w:r w:rsidRPr="00F97437">
        <w:rPr>
          <w:rFonts w:ascii="Times New Roman" w:eastAsia="Times New Roman" w:hAnsi="Times New Roman"/>
          <w:sz w:val="24"/>
          <w:szCs w:val="24"/>
          <w:lang w:eastAsia="it-IT"/>
        </w:rPr>
        <w:t xml:space="preserve">”. </w:t>
      </w:r>
    </w:p>
    <w:p w14:paraId="1861A46A" w14:textId="77777777" w:rsidR="00F97437" w:rsidRPr="00F97437" w:rsidRDefault="00F97437" w:rsidP="00F97437">
      <w:pPr>
        <w:ind w:firstLine="709"/>
        <w:rPr>
          <w:rFonts w:ascii="Times New Roman" w:eastAsia="Times New Roman" w:hAnsi="Times New Roman"/>
          <w:sz w:val="24"/>
          <w:szCs w:val="24"/>
          <w:lang w:eastAsia="it-IT"/>
        </w:rPr>
      </w:pPr>
      <w:r w:rsidRPr="00F97437">
        <w:rPr>
          <w:rFonts w:ascii="Times New Roman" w:eastAsia="Times New Roman" w:hAnsi="Times New Roman"/>
          <w:sz w:val="24"/>
          <w:szCs w:val="24"/>
          <w:lang w:eastAsia="it-IT"/>
        </w:rPr>
        <w:t xml:space="preserve">Così si manifesta la gloria del Dio-con-noi, che, mentre rivela la grandezza del suo amore per l’uomo, rende l’uomo capace di operare in quell’amore, tanto da indurre tutti a vedere la </w:t>
      </w:r>
      <w:r w:rsidRPr="00775886">
        <w:rPr>
          <w:rFonts w:ascii="Times New Roman" w:eastAsia="Times New Roman" w:hAnsi="Times New Roman"/>
          <w:i/>
          <w:iCs/>
          <w:sz w:val="24"/>
          <w:szCs w:val="24"/>
          <w:lang w:eastAsia="it-IT"/>
        </w:rPr>
        <w:t>vicinanza</w:t>
      </w:r>
      <w:r w:rsidRPr="00F97437">
        <w:rPr>
          <w:rFonts w:ascii="Times New Roman" w:eastAsia="Times New Roman" w:hAnsi="Times New Roman"/>
          <w:sz w:val="24"/>
          <w:szCs w:val="24"/>
          <w:lang w:eastAsia="it-IT"/>
        </w:rPr>
        <w:t xml:space="preserve"> di Dio. È appunto il mistero dell’agire divino che il profeta fa risaltare e che vale anche per noi. È la colletta a proclamarlo: “… concedi anche a noi di accoglierlo e generarlo [= Verbo della vita] nello spirito, con l’ascolto della tua parola, nell’obbedienza della fede”. Dio, non semplicemente viene vicino a noi, ma germoglia dalla nostra umanità. Ciò significa che Dio è più intimo a noi di noi stessi; che Dio costituisce il senso della nostra stessa umanità. Così la vocazione di ciascuno di noi, nella fede, non è che quella di acconsentire a che il disegno di amore di Dio per gli uomini ci raggiunga e si manifesti e ci abiliti a diventare dei segni nell’unico </w:t>
      </w:r>
      <w:r w:rsidRPr="00775886">
        <w:rPr>
          <w:rFonts w:ascii="Times New Roman" w:eastAsia="Times New Roman" w:hAnsi="Times New Roman"/>
          <w:i/>
          <w:iCs/>
          <w:sz w:val="24"/>
          <w:szCs w:val="24"/>
          <w:lang w:eastAsia="it-IT"/>
        </w:rPr>
        <w:t>Segno</w:t>
      </w:r>
      <w:r w:rsidRPr="00F97437">
        <w:rPr>
          <w:rFonts w:ascii="Times New Roman" w:eastAsia="Times New Roman" w:hAnsi="Times New Roman"/>
          <w:sz w:val="24"/>
          <w:szCs w:val="24"/>
          <w:lang w:eastAsia="it-IT"/>
        </w:rPr>
        <w:t xml:space="preserve"> che rivela compiutamente il volto d’amore di Dio, Gesù Cristo, Salvatore.</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7D7C044"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00A80" w:rsidRPr="00C00A80">
        <w:rPr>
          <w:rFonts w:ascii="Times New Roman" w:eastAsia="Times New Roman" w:hAnsi="Times New Roman"/>
          <w:b/>
          <w:sz w:val="20"/>
          <w:szCs w:val="20"/>
          <w:lang w:eastAsia="it-IT"/>
        </w:rPr>
        <w:t>Is</w:t>
      </w:r>
      <w:proofErr w:type="spellEnd"/>
      <w:proofErr w:type="gramEnd"/>
      <w:r w:rsidR="00C00A80" w:rsidRPr="00C00A80">
        <w:rPr>
          <w:rFonts w:ascii="Times New Roman" w:eastAsia="Times New Roman" w:hAnsi="Times New Roman"/>
          <w:b/>
          <w:sz w:val="20"/>
          <w:szCs w:val="20"/>
          <w:lang w:eastAsia="it-IT"/>
        </w:rPr>
        <w:t xml:space="preserve"> 7,10-14</w:t>
      </w:r>
    </w:p>
    <w:p w14:paraId="6686F9C6" w14:textId="65AAB524" w:rsidR="00C120FA" w:rsidRDefault="00F60AD6" w:rsidP="00C120FA">
      <w:pPr>
        <w:ind w:firstLine="709"/>
        <w:rPr>
          <w:rFonts w:ascii="Times New Roman" w:eastAsia="Times New Roman" w:hAnsi="Times New Roman"/>
          <w:i/>
          <w:sz w:val="20"/>
          <w:szCs w:val="20"/>
          <w:lang w:eastAsia="it-IT"/>
        </w:rPr>
      </w:pPr>
      <w:r w:rsidRPr="00F60AD6">
        <w:rPr>
          <w:rFonts w:ascii="Times New Roman" w:eastAsia="Times New Roman" w:hAnsi="Times New Roman"/>
          <w:i/>
          <w:sz w:val="20"/>
          <w:szCs w:val="20"/>
          <w:lang w:eastAsia="it-IT"/>
        </w:rPr>
        <w:t xml:space="preserve">Dal libro del profeta </w:t>
      </w:r>
      <w:proofErr w:type="spellStart"/>
      <w:r w:rsidRPr="00F60AD6">
        <w:rPr>
          <w:rFonts w:ascii="Times New Roman" w:eastAsia="Times New Roman" w:hAnsi="Times New Roman"/>
          <w:i/>
          <w:sz w:val="20"/>
          <w:szCs w:val="20"/>
          <w:lang w:eastAsia="it-IT"/>
        </w:rPr>
        <w:t>Isaìa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043C0295"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 xml:space="preserve">In quei giorni, il Signore parlò ancora </w:t>
      </w:r>
      <w:proofErr w:type="gramStart"/>
      <w:r w:rsidRPr="00C00A80">
        <w:rPr>
          <w:rFonts w:ascii="Times New Roman" w:eastAsia="Times New Roman" w:hAnsi="Times New Roman"/>
          <w:sz w:val="20"/>
          <w:szCs w:val="20"/>
          <w:lang w:eastAsia="it-IT"/>
        </w:rPr>
        <w:t>ad</w:t>
      </w:r>
      <w:proofErr w:type="gramEnd"/>
      <w:r w:rsidRPr="00C00A80">
        <w:rPr>
          <w:rFonts w:ascii="Times New Roman" w:eastAsia="Times New Roman" w:hAnsi="Times New Roman"/>
          <w:sz w:val="20"/>
          <w:szCs w:val="20"/>
          <w:lang w:eastAsia="it-IT"/>
        </w:rPr>
        <w:t xml:space="preserve"> </w:t>
      </w:r>
      <w:proofErr w:type="spellStart"/>
      <w:r w:rsidRPr="00C00A80">
        <w:rPr>
          <w:rFonts w:ascii="Times New Roman" w:eastAsia="Times New Roman" w:hAnsi="Times New Roman"/>
          <w:sz w:val="20"/>
          <w:szCs w:val="20"/>
          <w:lang w:eastAsia="it-IT"/>
        </w:rPr>
        <w:t>Àcaz</w:t>
      </w:r>
      <w:proofErr w:type="spellEnd"/>
      <w:r w:rsidRPr="00C00A80">
        <w:rPr>
          <w:rFonts w:ascii="Times New Roman" w:eastAsia="Times New Roman" w:hAnsi="Times New Roman"/>
          <w:sz w:val="20"/>
          <w:szCs w:val="20"/>
          <w:lang w:eastAsia="it-IT"/>
        </w:rPr>
        <w:t>: «Chiedi per te un segno dal Signore, tuo Dio, dal profondo degli inferi oppure dall’alto».</w:t>
      </w:r>
    </w:p>
    <w:p w14:paraId="0D3BC07C"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 xml:space="preserve">Ma </w:t>
      </w:r>
      <w:proofErr w:type="spellStart"/>
      <w:r w:rsidRPr="00C00A80">
        <w:rPr>
          <w:rFonts w:ascii="Times New Roman" w:eastAsia="Times New Roman" w:hAnsi="Times New Roman"/>
          <w:sz w:val="20"/>
          <w:szCs w:val="20"/>
          <w:lang w:eastAsia="it-IT"/>
        </w:rPr>
        <w:t>Àcaz</w:t>
      </w:r>
      <w:proofErr w:type="spellEnd"/>
      <w:r w:rsidRPr="00C00A80">
        <w:rPr>
          <w:rFonts w:ascii="Times New Roman" w:eastAsia="Times New Roman" w:hAnsi="Times New Roman"/>
          <w:sz w:val="20"/>
          <w:szCs w:val="20"/>
          <w:lang w:eastAsia="it-IT"/>
        </w:rPr>
        <w:t xml:space="preserve"> rispose: «Non lo chiederò, non voglio tentare il Signore».</w:t>
      </w:r>
    </w:p>
    <w:p w14:paraId="3A704367" w14:textId="48540AEC" w:rsidR="00C120FA" w:rsidRPr="00806E32"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 xml:space="preserve">Allora </w:t>
      </w:r>
      <w:proofErr w:type="spellStart"/>
      <w:r w:rsidRPr="00C00A80">
        <w:rPr>
          <w:rFonts w:ascii="Times New Roman" w:eastAsia="Times New Roman" w:hAnsi="Times New Roman"/>
          <w:sz w:val="20"/>
          <w:szCs w:val="20"/>
          <w:lang w:eastAsia="it-IT"/>
        </w:rPr>
        <w:t>Isaìa</w:t>
      </w:r>
      <w:proofErr w:type="spellEnd"/>
      <w:r w:rsidRPr="00C00A80">
        <w:rPr>
          <w:rFonts w:ascii="Times New Roman" w:eastAsia="Times New Roman" w:hAnsi="Times New Roman"/>
          <w:sz w:val="20"/>
          <w:szCs w:val="20"/>
          <w:lang w:eastAsia="it-IT"/>
        </w:rPr>
        <w:t xml:space="preserve"> disse: «Ascoltate, casa di Davide! Non vi basta stancare gli uomini, perché ora vogliate stancare anche il mio Dio? </w:t>
      </w:r>
      <w:proofErr w:type="gramStart"/>
      <w:r w:rsidRPr="00C00A80">
        <w:rPr>
          <w:rFonts w:ascii="Times New Roman" w:eastAsia="Times New Roman" w:hAnsi="Times New Roman"/>
          <w:sz w:val="20"/>
          <w:szCs w:val="20"/>
          <w:lang w:eastAsia="it-IT"/>
        </w:rPr>
        <w:t>Pertanto</w:t>
      </w:r>
      <w:proofErr w:type="gramEnd"/>
      <w:r w:rsidRPr="00C00A80">
        <w:rPr>
          <w:rFonts w:ascii="Times New Roman" w:eastAsia="Times New Roman" w:hAnsi="Times New Roman"/>
          <w:sz w:val="20"/>
          <w:szCs w:val="20"/>
          <w:lang w:eastAsia="it-IT"/>
        </w:rPr>
        <w:t xml:space="preserve"> il Signore stesso vi darà un segno. Ecco: la vergine concepirà e partorirà un figlio, che chiamerà Emmanuele».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0B2D1BFF"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620482" w:rsidRPr="00620482">
        <w:rPr>
          <w:rFonts w:ascii="Times New Roman" w:eastAsia="Times New Roman" w:hAnsi="Times New Roman"/>
          <w:b/>
          <w:sz w:val="20"/>
          <w:szCs w:val="20"/>
          <w:lang w:eastAsia="it-IT"/>
        </w:rPr>
        <w:t>Sal</w:t>
      </w:r>
      <w:proofErr w:type="gramEnd"/>
      <w:r w:rsidR="00620482" w:rsidRPr="00620482">
        <w:rPr>
          <w:rFonts w:ascii="Times New Roman" w:eastAsia="Times New Roman" w:hAnsi="Times New Roman"/>
          <w:b/>
          <w:sz w:val="20"/>
          <w:szCs w:val="20"/>
          <w:lang w:eastAsia="it-IT"/>
        </w:rPr>
        <w:t xml:space="preserve"> </w:t>
      </w:r>
      <w:r w:rsidR="00C00A80">
        <w:rPr>
          <w:rFonts w:ascii="Times New Roman" w:eastAsia="Times New Roman" w:hAnsi="Times New Roman"/>
          <w:b/>
          <w:sz w:val="20"/>
          <w:szCs w:val="20"/>
          <w:lang w:eastAsia="it-IT"/>
        </w:rPr>
        <w:t>23</w:t>
      </w:r>
      <w:r w:rsidR="00620482" w:rsidRPr="00620482">
        <w:rPr>
          <w:rFonts w:ascii="Times New Roman" w:eastAsia="Times New Roman" w:hAnsi="Times New Roman"/>
          <w:b/>
          <w:sz w:val="20"/>
          <w:szCs w:val="20"/>
          <w:lang w:eastAsia="it-IT"/>
        </w:rPr>
        <w:t xml:space="preserve"> (</w:t>
      </w:r>
      <w:r w:rsidR="00C00A80">
        <w:rPr>
          <w:rFonts w:ascii="Times New Roman" w:eastAsia="Times New Roman" w:hAnsi="Times New Roman"/>
          <w:b/>
          <w:sz w:val="20"/>
          <w:szCs w:val="20"/>
          <w:lang w:eastAsia="it-IT"/>
        </w:rPr>
        <w:t>24</w:t>
      </w:r>
      <w:r w:rsidR="00620482" w:rsidRPr="00620482">
        <w:rPr>
          <w:rFonts w:ascii="Times New Roman" w:eastAsia="Times New Roman" w:hAnsi="Times New Roman"/>
          <w:b/>
          <w:sz w:val="20"/>
          <w:szCs w:val="20"/>
          <w:lang w:eastAsia="it-IT"/>
        </w:rPr>
        <w:t>)</w:t>
      </w:r>
    </w:p>
    <w:p w14:paraId="0EE60398" w14:textId="0EAB1645" w:rsidR="00C120FA" w:rsidRPr="00EF771E" w:rsidRDefault="00C00A80" w:rsidP="008D260A">
      <w:pPr>
        <w:spacing w:after="120"/>
        <w:ind w:firstLine="709"/>
        <w:rPr>
          <w:rFonts w:ascii="Times New Roman" w:eastAsia="Times New Roman" w:hAnsi="Times New Roman"/>
          <w:i/>
          <w:sz w:val="20"/>
          <w:szCs w:val="20"/>
          <w:lang w:eastAsia="it-IT"/>
        </w:rPr>
      </w:pPr>
      <w:r w:rsidRPr="00C00A80">
        <w:rPr>
          <w:rFonts w:ascii="Times New Roman" w:eastAsia="Times New Roman" w:hAnsi="Times New Roman"/>
          <w:i/>
          <w:sz w:val="20"/>
          <w:szCs w:val="20"/>
          <w:lang w:eastAsia="it-IT"/>
        </w:rPr>
        <w:t>R. Ecco, viene il Signore, re della gloria.</w:t>
      </w:r>
    </w:p>
    <w:p w14:paraId="280CD13F"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Del Signore è la terra e quanto contiene:</w:t>
      </w:r>
    </w:p>
    <w:p w14:paraId="0EC436D4"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il mondo, con i suoi abitanti.</w:t>
      </w:r>
    </w:p>
    <w:p w14:paraId="18782DCC"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È lui che l’ha fondato sui mari</w:t>
      </w:r>
    </w:p>
    <w:p w14:paraId="5581A939"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e sui fiumi l’ha stabilito. R.</w:t>
      </w:r>
    </w:p>
    <w:p w14:paraId="6A45DFCC"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 xml:space="preserve"> </w:t>
      </w:r>
    </w:p>
    <w:p w14:paraId="15A78B20"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Chi potrà salire il monte del Signore?</w:t>
      </w:r>
    </w:p>
    <w:p w14:paraId="57910152"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Chi potrà stare nel suo luogo santo?</w:t>
      </w:r>
    </w:p>
    <w:p w14:paraId="70EC978E"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Chi ha mani innocenti e cuore puro,</w:t>
      </w:r>
    </w:p>
    <w:p w14:paraId="3F7F0A96"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chi non si rivolge agli idoli. R.</w:t>
      </w:r>
    </w:p>
    <w:p w14:paraId="07C5FAD5"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 xml:space="preserve"> </w:t>
      </w:r>
    </w:p>
    <w:p w14:paraId="513464CA"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Egli otterrà benedizione dal Signore,</w:t>
      </w:r>
    </w:p>
    <w:p w14:paraId="620B880D"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giustizia da Dio sua salvezza.</w:t>
      </w:r>
    </w:p>
    <w:p w14:paraId="6F6F3F6C"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Ecco la generazione che lo cerca,</w:t>
      </w:r>
    </w:p>
    <w:p w14:paraId="5DF704A7" w14:textId="19E1173C" w:rsidR="00C120FA" w:rsidRPr="00C676ED"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che cerca il tuo volto, Dio di Giacobbe. R.</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080F97C"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00A80" w:rsidRPr="00C00A80">
        <w:rPr>
          <w:rFonts w:ascii="Times New Roman" w:eastAsia="Times New Roman" w:hAnsi="Times New Roman"/>
          <w:b/>
          <w:sz w:val="20"/>
          <w:szCs w:val="20"/>
          <w:lang w:eastAsia="it-IT"/>
        </w:rPr>
        <w:t>Rm</w:t>
      </w:r>
      <w:proofErr w:type="spellEnd"/>
      <w:proofErr w:type="gramEnd"/>
      <w:r w:rsidR="00C00A80" w:rsidRPr="00C00A80">
        <w:rPr>
          <w:rFonts w:ascii="Times New Roman" w:eastAsia="Times New Roman" w:hAnsi="Times New Roman"/>
          <w:b/>
          <w:sz w:val="20"/>
          <w:szCs w:val="20"/>
          <w:lang w:eastAsia="it-IT"/>
        </w:rPr>
        <w:t xml:space="preserve"> 1,1-7</w:t>
      </w:r>
    </w:p>
    <w:p w14:paraId="7295D8CD" w14:textId="267F4689" w:rsidR="00C120FA" w:rsidRPr="00EF771E" w:rsidRDefault="00C00A80" w:rsidP="00C120FA">
      <w:pPr>
        <w:spacing w:after="120"/>
        <w:ind w:firstLine="709"/>
        <w:rPr>
          <w:rFonts w:ascii="Times New Roman" w:eastAsia="Times New Roman" w:hAnsi="Times New Roman"/>
          <w:i/>
          <w:sz w:val="20"/>
          <w:szCs w:val="20"/>
          <w:lang w:eastAsia="it-IT"/>
        </w:rPr>
      </w:pPr>
      <w:r w:rsidRPr="00C00A80">
        <w:rPr>
          <w:rFonts w:ascii="Times New Roman" w:eastAsia="Times New Roman" w:hAnsi="Times New Roman"/>
          <w:i/>
          <w:sz w:val="20"/>
          <w:szCs w:val="20"/>
          <w:lang w:eastAsia="it-IT"/>
        </w:rPr>
        <w:t>Dalla lettera di san Paolo apostolo ai Romani</w:t>
      </w:r>
    </w:p>
    <w:p w14:paraId="79AB1EB0" w14:textId="4BA1777B" w:rsidR="00C120FA" w:rsidRDefault="00C00A80" w:rsidP="00CA6068">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93DA67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A6068" w:rsidRPr="00CA6068">
        <w:rPr>
          <w:rFonts w:ascii="Times New Roman" w:eastAsia="Times New Roman" w:hAnsi="Times New Roman"/>
          <w:b/>
          <w:sz w:val="20"/>
          <w:szCs w:val="20"/>
          <w:lang w:eastAsia="it-IT"/>
        </w:rPr>
        <w:t>Mt</w:t>
      </w:r>
      <w:proofErr w:type="gramEnd"/>
      <w:r w:rsidR="00CA6068" w:rsidRPr="00CA6068">
        <w:rPr>
          <w:rFonts w:ascii="Times New Roman" w:eastAsia="Times New Roman" w:hAnsi="Times New Roman"/>
          <w:b/>
          <w:sz w:val="20"/>
          <w:szCs w:val="20"/>
          <w:lang w:eastAsia="it-IT"/>
        </w:rPr>
        <w:t xml:space="preserve"> 1,</w:t>
      </w:r>
      <w:r w:rsidR="00C00A80">
        <w:rPr>
          <w:rFonts w:ascii="Times New Roman" w:eastAsia="Times New Roman" w:hAnsi="Times New Roman"/>
          <w:b/>
          <w:sz w:val="20"/>
          <w:szCs w:val="20"/>
          <w:lang w:eastAsia="it-IT"/>
        </w:rPr>
        <w:t>18</w:t>
      </w:r>
      <w:r w:rsidR="00CA6068" w:rsidRPr="00CA6068">
        <w:rPr>
          <w:rFonts w:ascii="Times New Roman" w:eastAsia="Times New Roman" w:hAnsi="Times New Roman"/>
          <w:b/>
          <w:sz w:val="20"/>
          <w:szCs w:val="20"/>
          <w:lang w:eastAsia="it-IT"/>
        </w:rPr>
        <w:t>-</w:t>
      </w:r>
      <w:r w:rsidR="00C00A80">
        <w:rPr>
          <w:rFonts w:ascii="Times New Roman" w:eastAsia="Times New Roman" w:hAnsi="Times New Roman"/>
          <w:b/>
          <w:sz w:val="20"/>
          <w:szCs w:val="20"/>
          <w:lang w:eastAsia="it-IT"/>
        </w:rPr>
        <w:t>24</w:t>
      </w:r>
    </w:p>
    <w:p w14:paraId="05E17015" w14:textId="0CFFE29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60AD6">
        <w:rPr>
          <w:rFonts w:ascii="Times New Roman" w:eastAsia="Times New Roman" w:hAnsi="Times New Roman"/>
          <w:i/>
          <w:sz w:val="20"/>
          <w:szCs w:val="20"/>
          <w:lang w:eastAsia="it-IT"/>
        </w:rPr>
        <w:t>Matteo</w:t>
      </w:r>
    </w:p>
    <w:p w14:paraId="26C6B088"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w:t>
      </w:r>
    </w:p>
    <w:p w14:paraId="2F6F1F2F"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 xml:space="preserve">Però, mentre stava considerando queste cose, ecco, gli apparve in sogno un angelo del Signore e gli disse: «Giuseppe, figlio di Davide, non temere di prendere con te Maria, tua sposa. </w:t>
      </w:r>
      <w:proofErr w:type="gramStart"/>
      <w:r w:rsidRPr="00C00A80">
        <w:rPr>
          <w:rFonts w:ascii="Times New Roman" w:eastAsia="Times New Roman" w:hAnsi="Times New Roman"/>
          <w:sz w:val="20"/>
          <w:szCs w:val="20"/>
          <w:lang w:eastAsia="it-IT"/>
        </w:rPr>
        <w:t>Infatti</w:t>
      </w:r>
      <w:proofErr w:type="gramEnd"/>
      <w:r w:rsidRPr="00C00A80">
        <w:rPr>
          <w:rFonts w:ascii="Times New Roman" w:eastAsia="Times New Roman" w:hAnsi="Times New Roman"/>
          <w:sz w:val="20"/>
          <w:szCs w:val="20"/>
          <w:lang w:eastAsia="it-IT"/>
        </w:rPr>
        <w:t xml:space="preserve"> il bambino che è generato in lei viene dallo Spirito Santo; ella darà alla luce un figlio e tu lo chiamerai Gesù: egli infatti salverà il suo popolo dai suoi peccati».</w:t>
      </w:r>
    </w:p>
    <w:p w14:paraId="550C1661" w14:textId="77777777" w:rsidR="00C00A80" w:rsidRPr="00C00A80"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t>Tutto questo è avvenuto perché si compisse ciò che era stato detto dal Signore per mezzo del profeta: «Ecco, la vergine concepirà e darà alla luce un figlio: a lui sarà dato il nome di Emmanuele», che significa "Dio con noi".</w:t>
      </w:r>
    </w:p>
    <w:p w14:paraId="1949741E" w14:textId="4BC36BF1" w:rsidR="00E46EE5" w:rsidRDefault="00C00A80" w:rsidP="00C00A80">
      <w:pPr>
        <w:ind w:firstLine="709"/>
        <w:rPr>
          <w:rFonts w:ascii="Times New Roman" w:eastAsia="Times New Roman" w:hAnsi="Times New Roman"/>
          <w:sz w:val="20"/>
          <w:szCs w:val="20"/>
          <w:lang w:eastAsia="it-IT"/>
        </w:rPr>
      </w:pPr>
      <w:r w:rsidRPr="00C00A80">
        <w:rPr>
          <w:rFonts w:ascii="Times New Roman" w:eastAsia="Times New Roman" w:hAnsi="Times New Roman"/>
          <w:sz w:val="20"/>
          <w:szCs w:val="20"/>
          <w:lang w:eastAsia="it-IT"/>
        </w:rPr>
        <w:lastRenderedPageBreak/>
        <w:t>Quando si destò dal sonno, Giuseppe fece come gli aveva ordinato l’angelo del Signore e prese con sé la sua sposa.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3B3B" w14:textId="77777777" w:rsidR="00BD30DD" w:rsidRDefault="00BD30DD" w:rsidP="00FD7629">
      <w:pPr>
        <w:spacing w:line="240" w:lineRule="auto"/>
      </w:pPr>
      <w:r>
        <w:separator/>
      </w:r>
    </w:p>
  </w:endnote>
  <w:endnote w:type="continuationSeparator" w:id="0">
    <w:p w14:paraId="7F174B7B" w14:textId="77777777" w:rsidR="00BD30DD" w:rsidRDefault="00BD30D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12BE564" w:rsidR="004827B5" w:rsidRDefault="0077588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C352E4">
      <w:rPr>
        <w:noProof/>
        <w:sz w:val="18"/>
        <w:szCs w:val="18"/>
      </w:rPr>
      <w:t>4domenica-18dicembre2022.docx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2817" w14:textId="77777777" w:rsidR="00BD30DD" w:rsidRDefault="00BD30DD" w:rsidP="00FD7629">
      <w:pPr>
        <w:spacing w:line="240" w:lineRule="auto"/>
      </w:pPr>
      <w:r>
        <w:separator/>
      </w:r>
    </w:p>
  </w:footnote>
  <w:footnote w:type="continuationSeparator" w:id="0">
    <w:p w14:paraId="6D0EF8AD" w14:textId="77777777" w:rsidR="00BD30DD" w:rsidRDefault="00BD30D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99120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39A1"/>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26"/>
    <w:rsid w:val="002343F6"/>
    <w:rsid w:val="00237621"/>
    <w:rsid w:val="0023792C"/>
    <w:rsid w:val="00242BB7"/>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1A89"/>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3D8"/>
    <w:rsid w:val="003A4CE1"/>
    <w:rsid w:val="003A4DEC"/>
    <w:rsid w:val="003A59B5"/>
    <w:rsid w:val="003A6BF0"/>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2B5C"/>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3959"/>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5886"/>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5D02"/>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2C76"/>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0DD"/>
    <w:rsid w:val="00BD313E"/>
    <w:rsid w:val="00BD5D15"/>
    <w:rsid w:val="00BE1621"/>
    <w:rsid w:val="00BE3ED1"/>
    <w:rsid w:val="00BE5D2A"/>
    <w:rsid w:val="00BE7A23"/>
    <w:rsid w:val="00BF05F2"/>
    <w:rsid w:val="00BF4146"/>
    <w:rsid w:val="00BF4F35"/>
    <w:rsid w:val="00BF5018"/>
    <w:rsid w:val="00BF62B6"/>
    <w:rsid w:val="00C00A80"/>
    <w:rsid w:val="00C03280"/>
    <w:rsid w:val="00C03CA1"/>
    <w:rsid w:val="00C03F28"/>
    <w:rsid w:val="00C03F9D"/>
    <w:rsid w:val="00C05D98"/>
    <w:rsid w:val="00C05E0A"/>
    <w:rsid w:val="00C077EC"/>
    <w:rsid w:val="00C07E0E"/>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52E4"/>
    <w:rsid w:val="00C359E0"/>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559"/>
    <w:rsid w:val="00CA1E02"/>
    <w:rsid w:val="00CA1F4F"/>
    <w:rsid w:val="00CA2877"/>
    <w:rsid w:val="00CA2BD3"/>
    <w:rsid w:val="00CA6068"/>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C7442"/>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569"/>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3A"/>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5AB2"/>
    <w:rsid w:val="00F57EEE"/>
    <w:rsid w:val="00F60AD6"/>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97437"/>
    <w:rsid w:val="00FA1D9E"/>
    <w:rsid w:val="00FA1FB2"/>
    <w:rsid w:val="00FA6950"/>
    <w:rsid w:val="00FA76FF"/>
    <w:rsid w:val="00FA7A4E"/>
    <w:rsid w:val="00FB0816"/>
    <w:rsid w:val="00FB1FCC"/>
    <w:rsid w:val="00FB2A1F"/>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1525</Words>
  <Characters>8694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2022-12-16T20:33:00Z</cp:lastPrinted>
  <dcterms:created xsi:type="dcterms:W3CDTF">2022-12-16T18:55:00Z</dcterms:created>
  <dcterms:modified xsi:type="dcterms:W3CDTF">2022-12-16T20:36:00Z</dcterms:modified>
</cp:coreProperties>
</file>