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447C762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4A1885">
        <w:rPr>
          <w:rFonts w:ascii="Times New Roman" w:hAnsi="Times New Roman"/>
          <w:b/>
          <w:i/>
          <w:sz w:val="24"/>
          <w:szCs w:val="24"/>
        </w:rPr>
        <w:t>C</w:t>
      </w:r>
      <w:r>
        <w:rPr>
          <w:rFonts w:ascii="Times New Roman" w:hAnsi="Times New Roman"/>
          <w:b/>
          <w:i/>
          <w:sz w:val="24"/>
          <w:szCs w:val="24"/>
        </w:rPr>
        <w:t xml:space="preserve"> (20</w:t>
      </w:r>
      <w:r w:rsidR="00451796">
        <w:rPr>
          <w:rFonts w:ascii="Times New Roman" w:hAnsi="Times New Roman"/>
          <w:b/>
          <w:i/>
          <w:sz w:val="24"/>
          <w:szCs w:val="24"/>
        </w:rPr>
        <w:t>2</w:t>
      </w:r>
      <w:r w:rsidR="004A1885">
        <w:rPr>
          <w:rFonts w:ascii="Times New Roman" w:hAnsi="Times New Roman"/>
          <w:b/>
          <w:i/>
          <w:sz w:val="24"/>
          <w:szCs w:val="24"/>
        </w:rPr>
        <w:t>1</w:t>
      </w:r>
      <w:r>
        <w:rPr>
          <w:rFonts w:ascii="Times New Roman" w:hAnsi="Times New Roman"/>
          <w:b/>
          <w:i/>
          <w:sz w:val="24"/>
          <w:szCs w:val="24"/>
        </w:rPr>
        <w:t>-202</w:t>
      </w:r>
      <w:r w:rsidR="004A1885">
        <w:rPr>
          <w:rFonts w:ascii="Times New Roman" w:hAnsi="Times New Roman"/>
          <w:b/>
          <w:i/>
          <w:sz w:val="24"/>
          <w:szCs w:val="24"/>
        </w:rPr>
        <w:t>2</w:t>
      </w:r>
      <w:r>
        <w:rPr>
          <w:rFonts w:ascii="Times New Roman" w:hAnsi="Times New Roman"/>
          <w:b/>
          <w:i/>
          <w:sz w:val="24"/>
          <w:szCs w:val="24"/>
        </w:rPr>
        <w:t>)</w:t>
      </w:r>
    </w:p>
    <w:p w14:paraId="2467DB4F" w14:textId="77777777" w:rsidR="00812843" w:rsidRPr="005738F3" w:rsidRDefault="00812843" w:rsidP="00812843">
      <w:pPr>
        <w:spacing w:before="240"/>
        <w:jc w:val="center"/>
        <w:rPr>
          <w:rFonts w:ascii="Times New Roman" w:hAnsi="Times New Roman"/>
          <w:b/>
          <w:sz w:val="24"/>
          <w:szCs w:val="24"/>
        </w:rPr>
      </w:pPr>
      <w:r>
        <w:rPr>
          <w:rFonts w:ascii="Times New Roman" w:hAnsi="Times New Roman"/>
          <w:b/>
          <w:sz w:val="24"/>
          <w:szCs w:val="24"/>
        </w:rPr>
        <w:t>Tempo di Avvento</w:t>
      </w:r>
    </w:p>
    <w:p w14:paraId="3F552145" w14:textId="77777777" w:rsidR="00812843" w:rsidRPr="0080359D" w:rsidRDefault="00812843" w:rsidP="00812843">
      <w:pPr>
        <w:jc w:val="center"/>
        <w:rPr>
          <w:rFonts w:ascii="Times New Roman" w:hAnsi="Times New Roman"/>
          <w:sz w:val="24"/>
          <w:szCs w:val="24"/>
        </w:rPr>
      </w:pPr>
    </w:p>
    <w:p w14:paraId="3FEA170D" w14:textId="74746553" w:rsidR="00812843" w:rsidRPr="0080359D" w:rsidRDefault="00812843" w:rsidP="00812843">
      <w:pPr>
        <w:jc w:val="center"/>
        <w:rPr>
          <w:rFonts w:ascii="Times New Roman" w:hAnsi="Times New Roman"/>
          <w:b/>
          <w:sz w:val="32"/>
          <w:szCs w:val="32"/>
        </w:rPr>
      </w:pPr>
      <w:r>
        <w:rPr>
          <w:rFonts w:ascii="Times New Roman" w:hAnsi="Times New Roman"/>
          <w:b/>
          <w:sz w:val="32"/>
          <w:szCs w:val="32"/>
        </w:rPr>
        <w:t>I</w:t>
      </w:r>
      <w:r w:rsidR="0008441E">
        <w:rPr>
          <w:rFonts w:ascii="Times New Roman" w:hAnsi="Times New Roman"/>
          <w:b/>
          <w:sz w:val="32"/>
          <w:szCs w:val="32"/>
        </w:rPr>
        <w:t>I</w:t>
      </w:r>
      <w:r w:rsidR="001E4C03">
        <w:rPr>
          <w:rFonts w:ascii="Times New Roman" w:hAnsi="Times New Roman"/>
          <w:b/>
          <w:sz w:val="32"/>
          <w:szCs w:val="32"/>
        </w:rPr>
        <w:t>I</w:t>
      </w:r>
      <w:r>
        <w:rPr>
          <w:rFonts w:ascii="Times New Roman" w:hAnsi="Times New Roman"/>
          <w:b/>
          <w:sz w:val="32"/>
          <w:szCs w:val="32"/>
        </w:rPr>
        <w:t xml:space="preserve"> </w:t>
      </w:r>
      <w:proofErr w:type="gramStart"/>
      <w:r>
        <w:rPr>
          <w:rFonts w:ascii="Times New Roman" w:hAnsi="Times New Roman"/>
          <w:b/>
          <w:sz w:val="32"/>
          <w:szCs w:val="32"/>
        </w:rPr>
        <w:t>Domenica</w:t>
      </w:r>
      <w:proofErr w:type="gramEnd"/>
    </w:p>
    <w:p w14:paraId="26F837AC" w14:textId="3930B805" w:rsidR="00E55D18" w:rsidRPr="00955275" w:rsidRDefault="00812843" w:rsidP="00812843">
      <w:pPr>
        <w:jc w:val="center"/>
        <w:rPr>
          <w:rFonts w:ascii="Times New Roman" w:hAnsi="Times New Roman"/>
          <w:b/>
          <w:sz w:val="24"/>
          <w:szCs w:val="24"/>
        </w:rPr>
      </w:pPr>
      <w:r w:rsidRPr="0080359D">
        <w:rPr>
          <w:rFonts w:ascii="Times New Roman" w:hAnsi="Times New Roman"/>
          <w:b/>
          <w:sz w:val="24"/>
          <w:szCs w:val="24"/>
        </w:rPr>
        <w:t>(</w:t>
      </w:r>
      <w:r w:rsidR="0008441E">
        <w:rPr>
          <w:rFonts w:ascii="Times New Roman" w:hAnsi="Times New Roman"/>
          <w:b/>
          <w:sz w:val="24"/>
          <w:szCs w:val="24"/>
        </w:rPr>
        <w:t>12</w:t>
      </w:r>
      <w:r w:rsidR="00451796">
        <w:rPr>
          <w:rFonts w:ascii="Times New Roman" w:hAnsi="Times New Roman"/>
          <w:b/>
          <w:sz w:val="24"/>
          <w:szCs w:val="24"/>
        </w:rPr>
        <w:t xml:space="preserve"> </w:t>
      </w:r>
      <w:r w:rsidR="001E4C03">
        <w:rPr>
          <w:rFonts w:ascii="Times New Roman" w:hAnsi="Times New Roman"/>
          <w:b/>
          <w:sz w:val="24"/>
          <w:szCs w:val="24"/>
        </w:rPr>
        <w:t>dic</w:t>
      </w:r>
      <w:r w:rsidR="00451796">
        <w:rPr>
          <w:rFonts w:ascii="Times New Roman" w:hAnsi="Times New Roman"/>
          <w:b/>
          <w:sz w:val="24"/>
          <w:szCs w:val="24"/>
        </w:rPr>
        <w:t>embre</w:t>
      </w:r>
      <w:r>
        <w:rPr>
          <w:rFonts w:ascii="Times New Roman" w:hAnsi="Times New Roman"/>
          <w:b/>
          <w:sz w:val="24"/>
          <w:szCs w:val="24"/>
        </w:rPr>
        <w:t xml:space="preserve"> </w:t>
      </w:r>
      <w:r w:rsidRPr="0080359D">
        <w:rPr>
          <w:rFonts w:ascii="Times New Roman" w:hAnsi="Times New Roman"/>
          <w:b/>
          <w:sz w:val="24"/>
          <w:szCs w:val="24"/>
        </w:rPr>
        <w:t>20</w:t>
      </w:r>
      <w:r w:rsidR="00451796">
        <w:rPr>
          <w:rFonts w:ascii="Times New Roman" w:hAnsi="Times New Roman"/>
          <w:b/>
          <w:sz w:val="24"/>
          <w:szCs w:val="24"/>
        </w:rPr>
        <w:t>2</w:t>
      </w:r>
      <w:r w:rsidR="004A1885">
        <w:rPr>
          <w:rFonts w:ascii="Times New Roman" w:hAnsi="Times New Roman"/>
          <w:b/>
          <w:sz w:val="24"/>
          <w:szCs w:val="24"/>
        </w:rPr>
        <w:t>1</w:t>
      </w:r>
      <w:r w:rsidR="00382889" w:rsidRPr="0080359D">
        <w:rPr>
          <w:rFonts w:ascii="Times New Roman" w:hAnsi="Times New Roman"/>
          <w:b/>
          <w:sz w:val="24"/>
          <w:szCs w:val="24"/>
        </w:rPr>
        <w:t>)</w:t>
      </w:r>
    </w:p>
    <w:p w14:paraId="1B7C836D"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12CA9A15" w14:textId="5413F2B4" w:rsidR="00052EFF" w:rsidRPr="008D260A" w:rsidRDefault="00B90F2C" w:rsidP="00FE148C">
      <w:pPr>
        <w:spacing w:before="240"/>
        <w:rPr>
          <w:rFonts w:ascii="Times New Roman" w:hAnsi="Times New Roman"/>
          <w:i/>
          <w:sz w:val="24"/>
        </w:rPr>
      </w:pPr>
      <w:r w:rsidRPr="00B90F2C">
        <w:rPr>
          <w:rFonts w:ascii="Times New Roman" w:hAnsi="Times New Roman"/>
          <w:i/>
          <w:sz w:val="24"/>
        </w:rPr>
        <w:t>Sof 3,14-</w:t>
      </w:r>
      <w:proofErr w:type="gramStart"/>
      <w:r w:rsidRPr="00B90F2C">
        <w:rPr>
          <w:rFonts w:ascii="Times New Roman" w:hAnsi="Times New Roman"/>
          <w:i/>
          <w:sz w:val="24"/>
        </w:rPr>
        <w:t>17</w:t>
      </w:r>
      <w:r w:rsidR="003B5838" w:rsidRPr="003B5838">
        <w:rPr>
          <w:rFonts w:ascii="Times New Roman" w:hAnsi="Times New Roman"/>
          <w:i/>
          <w:sz w:val="24"/>
        </w:rPr>
        <w:t xml:space="preserve">;  </w:t>
      </w:r>
      <w:proofErr w:type="spellStart"/>
      <w:r w:rsidRPr="00B90F2C">
        <w:rPr>
          <w:rFonts w:ascii="Times New Roman" w:hAnsi="Times New Roman"/>
          <w:i/>
          <w:sz w:val="24"/>
        </w:rPr>
        <w:t>Is</w:t>
      </w:r>
      <w:proofErr w:type="spellEnd"/>
      <w:proofErr w:type="gramEnd"/>
      <w:r w:rsidRPr="00B90F2C">
        <w:rPr>
          <w:rFonts w:ascii="Times New Roman" w:hAnsi="Times New Roman"/>
          <w:i/>
          <w:sz w:val="24"/>
        </w:rPr>
        <w:t xml:space="preserve"> 12,2-6</w:t>
      </w:r>
      <w:r w:rsidR="003B5838" w:rsidRPr="003B5838">
        <w:rPr>
          <w:rFonts w:ascii="Times New Roman" w:hAnsi="Times New Roman"/>
          <w:i/>
          <w:sz w:val="24"/>
        </w:rPr>
        <w:t>;</w:t>
      </w:r>
      <w:r w:rsidR="003B5838">
        <w:rPr>
          <w:rFonts w:ascii="Times New Roman" w:hAnsi="Times New Roman"/>
          <w:i/>
          <w:sz w:val="24"/>
        </w:rPr>
        <w:t xml:space="preserve"> </w:t>
      </w:r>
      <w:r w:rsidR="003B5838" w:rsidRPr="003B5838">
        <w:rPr>
          <w:rFonts w:ascii="Times New Roman" w:hAnsi="Times New Roman"/>
          <w:i/>
          <w:sz w:val="24"/>
        </w:rPr>
        <w:t xml:space="preserve"> </w:t>
      </w:r>
      <w:r w:rsidRPr="00B90F2C">
        <w:rPr>
          <w:rFonts w:ascii="Times New Roman" w:hAnsi="Times New Roman"/>
          <w:i/>
          <w:sz w:val="24"/>
        </w:rPr>
        <w:t>Fil 4,4-7</w:t>
      </w:r>
      <w:r w:rsidR="003B5838" w:rsidRPr="003B5838">
        <w:rPr>
          <w:rFonts w:ascii="Times New Roman" w:hAnsi="Times New Roman"/>
          <w:i/>
          <w:sz w:val="24"/>
        </w:rPr>
        <w:t xml:space="preserve">;  </w:t>
      </w:r>
      <w:r w:rsidRPr="00B90F2C">
        <w:rPr>
          <w:rFonts w:ascii="Times New Roman" w:hAnsi="Times New Roman"/>
          <w:i/>
          <w:sz w:val="24"/>
        </w:rPr>
        <w:t>Lc 3,10-18</w:t>
      </w:r>
    </w:p>
    <w:p w14:paraId="0185D4ED"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06462B8B" w14:textId="77777777" w:rsidR="00932A9F" w:rsidRPr="002A5F27" w:rsidRDefault="00932A9F" w:rsidP="00932A9F">
      <w:pPr>
        <w:spacing w:after="120"/>
        <w:ind w:firstLine="709"/>
        <w:rPr>
          <w:rFonts w:ascii="Times New Roman" w:eastAsia="Times New Roman" w:hAnsi="Times New Roman"/>
          <w:sz w:val="24"/>
          <w:szCs w:val="24"/>
          <w:lang w:eastAsia="it-IT"/>
        </w:rPr>
      </w:pPr>
    </w:p>
    <w:p w14:paraId="44870204" w14:textId="77777777" w:rsidR="0008441E" w:rsidRPr="0008441E" w:rsidRDefault="0008441E" w:rsidP="0008441E">
      <w:pPr>
        <w:ind w:firstLine="709"/>
        <w:rPr>
          <w:rFonts w:ascii="Times New Roman" w:eastAsia="Times New Roman" w:hAnsi="Times New Roman"/>
          <w:sz w:val="24"/>
          <w:szCs w:val="24"/>
          <w:lang w:eastAsia="it-IT"/>
        </w:rPr>
      </w:pPr>
      <w:r w:rsidRPr="0008441E">
        <w:rPr>
          <w:rFonts w:ascii="Times New Roman" w:eastAsia="Times New Roman" w:hAnsi="Times New Roman"/>
          <w:sz w:val="24"/>
          <w:szCs w:val="24"/>
          <w:lang w:eastAsia="it-IT"/>
        </w:rPr>
        <w:t>“</w:t>
      </w:r>
      <w:r w:rsidRPr="0008441E">
        <w:rPr>
          <w:rFonts w:ascii="Times New Roman" w:eastAsia="Times New Roman" w:hAnsi="Times New Roman"/>
          <w:i/>
          <w:iCs/>
          <w:sz w:val="24"/>
          <w:szCs w:val="24"/>
          <w:lang w:eastAsia="it-IT"/>
        </w:rPr>
        <w:t>Rallegrati, figlia di Sion, grida di gioia, Israele; esulta e acclama con tutto il cuore, figlia di Gerusalemme! Il Signore ha revocato la tua condanna, ha disperso il tuo nemico”; “Siate sempre lieti nel Signore, ve lo ripeto: siate lieti. La vostra amabilità sia nota a tutti. Il Signore è vicino!</w:t>
      </w:r>
      <w:r w:rsidRPr="0008441E">
        <w:rPr>
          <w:rFonts w:ascii="Times New Roman" w:eastAsia="Times New Roman" w:hAnsi="Times New Roman"/>
          <w:sz w:val="24"/>
          <w:szCs w:val="24"/>
          <w:lang w:eastAsia="it-IT"/>
        </w:rPr>
        <w:t>”. Così la liturgia, oggi, accoglie i fedeli: li chiama alla gioia, insistentemente. Per quale ragione?</w:t>
      </w:r>
    </w:p>
    <w:p w14:paraId="0A652F79" w14:textId="44BBD202" w:rsidR="0008441E" w:rsidRPr="0008441E" w:rsidRDefault="0008441E" w:rsidP="0008441E">
      <w:pPr>
        <w:ind w:firstLine="709"/>
        <w:rPr>
          <w:rFonts w:ascii="Times New Roman" w:eastAsia="Times New Roman" w:hAnsi="Times New Roman"/>
          <w:sz w:val="24"/>
          <w:szCs w:val="24"/>
          <w:lang w:eastAsia="it-IT"/>
        </w:rPr>
      </w:pPr>
      <w:r w:rsidRPr="0008441E">
        <w:rPr>
          <w:rFonts w:ascii="Times New Roman" w:eastAsia="Times New Roman" w:hAnsi="Times New Roman"/>
          <w:sz w:val="24"/>
          <w:szCs w:val="24"/>
          <w:lang w:eastAsia="it-IT"/>
        </w:rPr>
        <w:t>Quando il Battista riconosce in Gesù l’Inviato di Dio lo riconosce come riflesso della gioia che quell’incontro gli procura. Fin dal grembo materno Giovanni ha esultato di gioia alla presenza di Gesù. Da adulto, ormai al termine del suo cammino, di sé dice: “</w:t>
      </w:r>
      <w:r w:rsidRPr="0008441E">
        <w:rPr>
          <w:rFonts w:ascii="Times New Roman" w:eastAsia="Times New Roman" w:hAnsi="Times New Roman"/>
          <w:i/>
          <w:iCs/>
          <w:sz w:val="24"/>
          <w:szCs w:val="24"/>
          <w:lang w:eastAsia="it-IT"/>
        </w:rPr>
        <w:t>Ma l’amico dello sposo, che è presente e lo ascolta, esulta di gioia alla voce dello sposo</w:t>
      </w:r>
      <w:r w:rsidRPr="0008441E">
        <w:rPr>
          <w:rFonts w:ascii="Times New Roman" w:eastAsia="Times New Roman" w:hAnsi="Times New Roman"/>
          <w:sz w:val="24"/>
          <w:szCs w:val="24"/>
          <w:lang w:eastAsia="it-IT"/>
        </w:rPr>
        <w:t>” (</w:t>
      </w:r>
      <w:proofErr w:type="spellStart"/>
      <w:r w:rsidRPr="0008441E">
        <w:rPr>
          <w:rFonts w:ascii="Times New Roman" w:eastAsia="Times New Roman" w:hAnsi="Times New Roman"/>
          <w:sz w:val="24"/>
          <w:szCs w:val="24"/>
          <w:lang w:eastAsia="it-IT"/>
        </w:rPr>
        <w:t>Gv</w:t>
      </w:r>
      <w:proofErr w:type="spellEnd"/>
      <w:r w:rsidRPr="0008441E">
        <w:rPr>
          <w:rFonts w:ascii="Times New Roman" w:eastAsia="Times New Roman" w:hAnsi="Times New Roman"/>
          <w:sz w:val="24"/>
          <w:szCs w:val="24"/>
          <w:lang w:eastAsia="it-IT"/>
        </w:rPr>
        <w:t xml:space="preserve"> 3,29). Così, quando Luca vuol descrivere la premura di Dio per gli uomini, non ha di meglio che narrare la parabola del figlio ritrovato, della pecorella e della dramma ritrovate (Lc 15) dove la rivelazione del cuore di Dio si fa evidente proprio attraverso la sua gioia per noi. Ciò vuol dire ancora che la nostra gioia non può derivare dalla nostra innocenza, perché davanti a Dio suonerebbe solo come una pretesa di giustizia.</w:t>
      </w:r>
    </w:p>
    <w:p w14:paraId="66DADB2B" w14:textId="77777777" w:rsidR="0008441E" w:rsidRPr="0008441E" w:rsidRDefault="0008441E" w:rsidP="0008441E">
      <w:pPr>
        <w:ind w:firstLine="709"/>
        <w:rPr>
          <w:rFonts w:ascii="Times New Roman" w:eastAsia="Times New Roman" w:hAnsi="Times New Roman"/>
          <w:sz w:val="24"/>
          <w:szCs w:val="24"/>
          <w:lang w:eastAsia="it-IT"/>
        </w:rPr>
      </w:pPr>
      <w:r w:rsidRPr="0008441E">
        <w:rPr>
          <w:rFonts w:ascii="Times New Roman" w:eastAsia="Times New Roman" w:hAnsi="Times New Roman"/>
          <w:sz w:val="24"/>
          <w:szCs w:val="24"/>
          <w:lang w:eastAsia="it-IT"/>
        </w:rPr>
        <w:t xml:space="preserve">La liturgia mostra il motivo della gioia nella proclamazione che il Signore è in mezzo a noi come un salvatore potente, dove </w:t>
      </w:r>
      <w:r w:rsidRPr="0008441E">
        <w:rPr>
          <w:rFonts w:ascii="Times New Roman" w:eastAsia="Times New Roman" w:hAnsi="Times New Roman"/>
          <w:i/>
          <w:iCs/>
          <w:sz w:val="24"/>
          <w:szCs w:val="24"/>
          <w:lang w:eastAsia="it-IT"/>
        </w:rPr>
        <w:t>potente</w:t>
      </w:r>
      <w:r w:rsidRPr="0008441E">
        <w:rPr>
          <w:rFonts w:ascii="Times New Roman" w:eastAsia="Times New Roman" w:hAnsi="Times New Roman"/>
          <w:sz w:val="24"/>
          <w:szCs w:val="24"/>
          <w:lang w:eastAsia="it-IT"/>
        </w:rPr>
        <w:t xml:space="preserve"> significa ‘capace di dare letizia’ e </w:t>
      </w:r>
      <w:r w:rsidRPr="0008441E">
        <w:rPr>
          <w:rFonts w:ascii="Times New Roman" w:eastAsia="Times New Roman" w:hAnsi="Times New Roman"/>
          <w:i/>
          <w:iCs/>
          <w:sz w:val="24"/>
          <w:szCs w:val="24"/>
          <w:lang w:eastAsia="it-IT"/>
        </w:rPr>
        <w:t>salvatore</w:t>
      </w:r>
      <w:r w:rsidRPr="0008441E">
        <w:rPr>
          <w:rFonts w:ascii="Times New Roman" w:eastAsia="Times New Roman" w:hAnsi="Times New Roman"/>
          <w:sz w:val="24"/>
          <w:szCs w:val="24"/>
          <w:lang w:eastAsia="it-IT"/>
        </w:rPr>
        <w:t xml:space="preserve"> ‘pieno della sua gioia per noi’, come proclama il profeta Sofonia, capaci finalmente di condividerla. Giovanni chiama Gesù ‘colui che è più forte di me’ e mette in relazione quella forza allo Spirito Santo nel quale Gesù battezzerà. Come riporterà Luca più avanti (11,22), definire Gesù ‘il più forte’ significa riconoscergli la dignità di Messia. E la forza del Messia sta nel fatto che </w:t>
      </w:r>
      <w:r w:rsidRPr="0008441E">
        <w:rPr>
          <w:rFonts w:ascii="Times New Roman" w:eastAsia="Times New Roman" w:hAnsi="Times New Roman"/>
          <w:i/>
          <w:iCs/>
          <w:sz w:val="24"/>
          <w:szCs w:val="24"/>
          <w:lang w:eastAsia="it-IT"/>
        </w:rPr>
        <w:t>fa vedere</w:t>
      </w:r>
      <w:r w:rsidRPr="0008441E">
        <w:rPr>
          <w:rFonts w:ascii="Times New Roman" w:eastAsia="Times New Roman" w:hAnsi="Times New Roman"/>
          <w:sz w:val="24"/>
          <w:szCs w:val="24"/>
          <w:lang w:eastAsia="it-IT"/>
        </w:rPr>
        <w:t xml:space="preserve"> Dio presente, che </w:t>
      </w:r>
      <w:r w:rsidRPr="0008441E">
        <w:rPr>
          <w:rFonts w:ascii="Times New Roman" w:eastAsia="Times New Roman" w:hAnsi="Times New Roman"/>
          <w:i/>
          <w:iCs/>
          <w:sz w:val="24"/>
          <w:szCs w:val="24"/>
          <w:lang w:eastAsia="it-IT"/>
        </w:rPr>
        <w:t>fa vedere</w:t>
      </w:r>
      <w:r w:rsidRPr="0008441E">
        <w:rPr>
          <w:rFonts w:ascii="Times New Roman" w:eastAsia="Times New Roman" w:hAnsi="Times New Roman"/>
          <w:sz w:val="24"/>
          <w:szCs w:val="24"/>
          <w:lang w:eastAsia="it-IT"/>
        </w:rPr>
        <w:t xml:space="preserve"> il Regno che si compie, ciò che esattamente fa Gesù.</w:t>
      </w:r>
    </w:p>
    <w:p w14:paraId="7516F2E2" w14:textId="77777777" w:rsidR="0008441E" w:rsidRPr="0008441E" w:rsidRDefault="0008441E" w:rsidP="0008441E">
      <w:pPr>
        <w:ind w:firstLine="709"/>
        <w:rPr>
          <w:rFonts w:ascii="Times New Roman" w:eastAsia="Times New Roman" w:hAnsi="Times New Roman"/>
          <w:sz w:val="24"/>
          <w:szCs w:val="24"/>
          <w:lang w:eastAsia="it-IT"/>
        </w:rPr>
      </w:pPr>
      <w:r w:rsidRPr="0008441E">
        <w:rPr>
          <w:rFonts w:ascii="Times New Roman" w:eastAsia="Times New Roman" w:hAnsi="Times New Roman"/>
          <w:sz w:val="24"/>
          <w:szCs w:val="24"/>
          <w:lang w:eastAsia="it-IT"/>
        </w:rPr>
        <w:t xml:space="preserve">Insieme allo Spirito Santo viene nominato il fuoco. È l’altra faccia della medaglia: condividere la gioia di Dio per l’uomo comporta evidentemente il bruciare tutto quello che a quella gioia si oppone o che quella gioia contraddice. E poi scopriamo che ciò che contraddice la gioia di Dio è la chiusura nei confronti dell’umanità. Nell’indicare le varie opere come segno dell’incipiente conversione, Giovanni Battista si muove nella prospettiva di una dinamica di solidarietà con gli uomini. Essere solidali in umanità significa ricreare quell’ambiente umano che fa concludere a s. Benedetto la sua famosa Regola con queste parole che si applicano alla vita comune di tutti i credenti in Cristo: “… c’è anche uno zelo buono, che allontana dai vizi e avvicina a Dio e all’eterna vita. Questo è lo zelo che i monaci devono coltivare con il più ardente amore. </w:t>
      </w:r>
      <w:proofErr w:type="gramStart"/>
      <w:r w:rsidRPr="0008441E">
        <w:rPr>
          <w:rFonts w:ascii="Times New Roman" w:eastAsia="Times New Roman" w:hAnsi="Times New Roman"/>
          <w:sz w:val="24"/>
          <w:szCs w:val="24"/>
          <w:lang w:eastAsia="it-IT"/>
        </w:rPr>
        <w:t>Essi dunque</w:t>
      </w:r>
      <w:proofErr w:type="gramEnd"/>
      <w:r w:rsidRPr="0008441E">
        <w:rPr>
          <w:rFonts w:ascii="Times New Roman" w:eastAsia="Times New Roman" w:hAnsi="Times New Roman"/>
          <w:sz w:val="24"/>
          <w:szCs w:val="24"/>
          <w:lang w:eastAsia="it-IT"/>
        </w:rPr>
        <w:t xml:space="preserve">, si prevengano nello stimarsi a vicenda (Rom 12,10); sopportino con instancabile pazienza le loro infermità fisiche e morali; facciano a gara nell’obbedirsi a vicenda; nessuno cerchi il proprio vantaggio, ma quello degli altri; amino con cuore casto tutti i fratelli; temano Dio con trasporto d’amore; vogliano bene al loro abate </w:t>
      </w:r>
      <w:r w:rsidRPr="0008441E">
        <w:rPr>
          <w:rFonts w:ascii="Times New Roman" w:eastAsia="Times New Roman" w:hAnsi="Times New Roman"/>
          <w:sz w:val="24"/>
          <w:szCs w:val="24"/>
          <w:lang w:eastAsia="it-IT"/>
        </w:rPr>
        <w:lastRenderedPageBreak/>
        <w:t>dimostrandogli una carità umile e sincera; nulla assolutamente antepongano al Cristo; ed egli ci conduca tutti insieme alla vita eterna”.</w:t>
      </w:r>
    </w:p>
    <w:p w14:paraId="0C70C862" w14:textId="77777777" w:rsidR="0008441E" w:rsidRPr="0008441E" w:rsidRDefault="0008441E" w:rsidP="0008441E">
      <w:pPr>
        <w:ind w:firstLine="709"/>
        <w:rPr>
          <w:rFonts w:ascii="Times New Roman" w:eastAsia="Times New Roman" w:hAnsi="Times New Roman"/>
          <w:sz w:val="24"/>
          <w:szCs w:val="24"/>
          <w:lang w:eastAsia="it-IT"/>
        </w:rPr>
      </w:pPr>
      <w:r w:rsidRPr="0008441E">
        <w:rPr>
          <w:rFonts w:ascii="Times New Roman" w:eastAsia="Times New Roman" w:hAnsi="Times New Roman"/>
          <w:sz w:val="24"/>
          <w:szCs w:val="24"/>
          <w:lang w:eastAsia="it-IT"/>
        </w:rPr>
        <w:t>Proprio come la colletta, declinando con lucidità i temi tipici della liturgia di oggi, l’invito alla gioia e all’agire secondo Dio, fa pregare: “O Dio, fonte della vita e della gioia, rinnovaci con la potenza del tuo Spirito, perché corriamo sulla via dei tuoi comandamenti e portiamo a tutti gli uomini il lieto annunzio del Salvatore”. La chiesa fa pregare perché corriamo, non solo camminiamo sulla via dei comandamenti. Si corre perché la letizia ci mette le ali, come dice anche il salmo: “</w:t>
      </w:r>
      <w:r w:rsidRPr="0008441E">
        <w:rPr>
          <w:rFonts w:ascii="Times New Roman" w:eastAsia="Times New Roman" w:hAnsi="Times New Roman"/>
          <w:i/>
          <w:iCs/>
          <w:sz w:val="24"/>
          <w:szCs w:val="24"/>
          <w:lang w:eastAsia="it-IT"/>
        </w:rPr>
        <w:t>corro sulla via dei tuoi comandamenti perché hai dilatato il mio cuore</w:t>
      </w:r>
      <w:r w:rsidRPr="0008441E">
        <w:rPr>
          <w:rFonts w:ascii="Times New Roman" w:eastAsia="Times New Roman" w:hAnsi="Times New Roman"/>
          <w:sz w:val="24"/>
          <w:szCs w:val="24"/>
          <w:lang w:eastAsia="it-IT"/>
        </w:rPr>
        <w:t>” (Sal 118,32), che il prologo della Regola di s. Benedetto parafrasa: “… avanzando nel cammino di conversione e di fede, si corre con cuore dilatato e con ineffabile dolcezza di amore sulla via dei divini comandamenti”.</w:t>
      </w:r>
    </w:p>
    <w:p w14:paraId="2657DD2F" w14:textId="6323763D" w:rsidR="00C120FA" w:rsidRDefault="0008441E" w:rsidP="0008441E">
      <w:pPr>
        <w:ind w:firstLine="709"/>
        <w:rPr>
          <w:rFonts w:ascii="Times New Roman" w:eastAsia="Times New Roman" w:hAnsi="Times New Roman"/>
          <w:sz w:val="24"/>
          <w:szCs w:val="24"/>
          <w:lang w:eastAsia="it-IT"/>
        </w:rPr>
      </w:pPr>
      <w:r w:rsidRPr="0008441E">
        <w:rPr>
          <w:rFonts w:ascii="Times New Roman" w:eastAsia="Times New Roman" w:hAnsi="Times New Roman"/>
          <w:sz w:val="24"/>
          <w:szCs w:val="24"/>
          <w:lang w:eastAsia="it-IT"/>
        </w:rPr>
        <w:t>Il brano del vangelo odierno termina con l’annotazione: “</w:t>
      </w:r>
      <w:r w:rsidRPr="0008441E">
        <w:rPr>
          <w:rFonts w:ascii="Times New Roman" w:eastAsia="Times New Roman" w:hAnsi="Times New Roman"/>
          <w:i/>
          <w:iCs/>
          <w:sz w:val="24"/>
          <w:szCs w:val="24"/>
          <w:lang w:eastAsia="it-IT"/>
        </w:rPr>
        <w:t>Con molte altre esortazioni Giovanni evangelizzava il popolo</w:t>
      </w:r>
      <w:r w:rsidRPr="0008441E">
        <w:rPr>
          <w:rFonts w:ascii="Times New Roman" w:eastAsia="Times New Roman" w:hAnsi="Times New Roman"/>
          <w:sz w:val="24"/>
          <w:szCs w:val="24"/>
          <w:lang w:eastAsia="it-IT"/>
        </w:rPr>
        <w:t>”. Evangelizzare comporta l’aprire il cuore alla gioia di una presenza, sempre per la ragione che Paolo dice ai Filippesi: “</w:t>
      </w:r>
      <w:r w:rsidRPr="0008441E">
        <w:rPr>
          <w:rFonts w:ascii="Times New Roman" w:eastAsia="Times New Roman" w:hAnsi="Times New Roman"/>
          <w:i/>
          <w:iCs/>
          <w:sz w:val="24"/>
          <w:szCs w:val="24"/>
          <w:lang w:eastAsia="it-IT"/>
        </w:rPr>
        <w:t>La vostra affabilità sia nota a tutti gli uomini. Il Signore è vicino</w:t>
      </w:r>
      <w:r>
        <w:rPr>
          <w:rFonts w:ascii="Times New Roman" w:eastAsia="Times New Roman" w:hAnsi="Times New Roman"/>
          <w:i/>
          <w:iCs/>
          <w:sz w:val="24"/>
          <w:szCs w:val="24"/>
          <w:lang w:eastAsia="it-IT"/>
        </w:rPr>
        <w:t>!</w:t>
      </w:r>
      <w:r w:rsidRPr="0008441E">
        <w:rPr>
          <w:rFonts w:ascii="Times New Roman" w:eastAsia="Times New Roman" w:hAnsi="Times New Roman"/>
          <w:i/>
          <w:iCs/>
          <w:sz w:val="24"/>
          <w:szCs w:val="24"/>
          <w:lang w:eastAsia="it-IT"/>
        </w:rPr>
        <w:t xml:space="preserve"> Non angustiatevi per nulla, ma in ogni necessità esponete a Dio le vostre richieste, con preghiere, suppliche e </w:t>
      </w:r>
      <w:proofErr w:type="gramStart"/>
      <w:r w:rsidRPr="0008441E">
        <w:rPr>
          <w:rFonts w:ascii="Times New Roman" w:eastAsia="Times New Roman" w:hAnsi="Times New Roman"/>
          <w:i/>
          <w:iCs/>
          <w:sz w:val="24"/>
          <w:szCs w:val="24"/>
          <w:lang w:eastAsia="it-IT"/>
        </w:rPr>
        <w:t>ringraziamenti;</w:t>
      </w:r>
      <w:proofErr w:type="gramEnd"/>
      <w:r w:rsidRPr="0008441E">
        <w:rPr>
          <w:rFonts w:ascii="Times New Roman" w:eastAsia="Times New Roman" w:hAnsi="Times New Roman"/>
          <w:i/>
          <w:iCs/>
          <w:sz w:val="24"/>
          <w:szCs w:val="24"/>
          <w:lang w:eastAsia="it-IT"/>
        </w:rPr>
        <w:t xml:space="preserve"> e la pace di Dio, che sorpassa ogni intelligenza, custodirà i vostri cuori e i vostri pensieri in Cristo Gesù</w:t>
      </w:r>
      <w:r w:rsidRPr="0008441E">
        <w:rPr>
          <w:rFonts w:ascii="Times New Roman" w:eastAsia="Times New Roman" w:hAnsi="Times New Roman"/>
          <w:sz w:val="24"/>
          <w:szCs w:val="24"/>
          <w:lang w:eastAsia="it-IT"/>
        </w:rPr>
        <w:t>”. È una gioia che si traduce in un tratto di dolcezza verso tutti e tutto, tanto da gustare una pace che sovrasta ogni afflizione e ogni contrasto. Il Battista esorta a fare frutti degni della conversione e i frutti degni della conversione sono quelli accompagnati dalla gioia di una Presenza amica. Ogni bene non custodito dalla gioia risulta troppo precario. La conversione non vuol semplicemente dire tornare a fare azioni buone a differenza di prima che si facevano azioni cattive; comporta l’accedere al fuoco del cuore che dà ragione di quel fare ‘diverso’, che dà senso all’impegno del bene e che abilita a godere il dono di Dio, del suo essere con noi, in mezzo a noi.</w:t>
      </w:r>
    </w:p>
    <w:p w14:paraId="41A1EB69" w14:textId="77777777" w:rsidR="001E4C03" w:rsidRPr="00C120FA" w:rsidRDefault="001E4C03" w:rsidP="001E4C03">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47A8F360"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 xml:space="preserve">sono </w:t>
      </w:r>
      <w:r w:rsidR="00B90F2C">
        <w:rPr>
          <w:rFonts w:ascii="Times New Roman" w:eastAsia="Times New Roman" w:hAnsi="Times New Roman"/>
          <w:i/>
          <w:sz w:val="20"/>
          <w:szCs w:val="20"/>
          <w:lang w:eastAsia="it-IT"/>
        </w:rPr>
        <w:t>tratti dal sito della Chiesa Cattolica italiana</w:t>
      </w:r>
      <w:r w:rsidR="00037D17">
        <w:rPr>
          <w:rFonts w:ascii="Times New Roman" w:eastAsia="Times New Roman" w:hAnsi="Times New Roman"/>
          <w:i/>
          <w:sz w:val="20"/>
          <w:szCs w:val="20"/>
          <w:lang w:eastAsia="it-IT"/>
        </w:rPr>
        <w:t>: chiesacattolica.it</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38EB3D1D"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037D17" w:rsidRPr="00037D17">
        <w:rPr>
          <w:rFonts w:ascii="Times New Roman" w:eastAsia="Times New Roman" w:hAnsi="Times New Roman"/>
          <w:b/>
          <w:sz w:val="20"/>
          <w:szCs w:val="20"/>
          <w:lang w:eastAsia="it-IT"/>
        </w:rPr>
        <w:t>Sof</w:t>
      </w:r>
      <w:proofErr w:type="gramEnd"/>
      <w:r w:rsidR="00037D17" w:rsidRPr="00037D17">
        <w:rPr>
          <w:rFonts w:ascii="Times New Roman" w:eastAsia="Times New Roman" w:hAnsi="Times New Roman"/>
          <w:b/>
          <w:sz w:val="20"/>
          <w:szCs w:val="20"/>
          <w:lang w:eastAsia="it-IT"/>
        </w:rPr>
        <w:t xml:space="preserve"> 3,14-17</w:t>
      </w:r>
    </w:p>
    <w:p w14:paraId="6686F9C6" w14:textId="29E939EB" w:rsidR="00C120FA" w:rsidRDefault="00037D17" w:rsidP="00C120FA">
      <w:pPr>
        <w:ind w:firstLine="709"/>
        <w:rPr>
          <w:rFonts w:ascii="Times New Roman" w:eastAsia="Times New Roman" w:hAnsi="Times New Roman"/>
          <w:i/>
          <w:sz w:val="20"/>
          <w:szCs w:val="20"/>
          <w:lang w:eastAsia="it-IT"/>
        </w:rPr>
      </w:pPr>
      <w:r w:rsidRPr="00037D17">
        <w:rPr>
          <w:rFonts w:ascii="Times New Roman" w:eastAsia="Times New Roman" w:hAnsi="Times New Roman"/>
          <w:i/>
          <w:sz w:val="20"/>
          <w:szCs w:val="20"/>
          <w:lang w:eastAsia="it-IT"/>
        </w:rPr>
        <w:t xml:space="preserve">Dal libro del profeta </w:t>
      </w:r>
      <w:proofErr w:type="spellStart"/>
      <w:r w:rsidRPr="00037D17">
        <w:rPr>
          <w:rFonts w:ascii="Times New Roman" w:eastAsia="Times New Roman" w:hAnsi="Times New Roman"/>
          <w:i/>
          <w:sz w:val="20"/>
          <w:szCs w:val="20"/>
          <w:lang w:eastAsia="it-IT"/>
        </w:rPr>
        <w:t>Sofonìa</w:t>
      </w:r>
      <w:proofErr w:type="spellEnd"/>
    </w:p>
    <w:p w14:paraId="632912AC" w14:textId="77777777" w:rsidR="00C120FA" w:rsidRDefault="00C120FA" w:rsidP="00C120FA">
      <w:pPr>
        <w:ind w:firstLine="709"/>
        <w:rPr>
          <w:rFonts w:ascii="Times New Roman" w:eastAsia="Times New Roman" w:hAnsi="Times New Roman"/>
          <w:i/>
          <w:sz w:val="20"/>
          <w:szCs w:val="20"/>
          <w:lang w:eastAsia="it-IT"/>
        </w:rPr>
      </w:pPr>
    </w:p>
    <w:p w14:paraId="2D429A95" w14:textId="77777777" w:rsidR="00037D17" w:rsidRPr="00037D17" w:rsidRDefault="00037D17" w:rsidP="00037D17">
      <w:pPr>
        <w:ind w:firstLine="709"/>
        <w:rPr>
          <w:rFonts w:ascii="Times New Roman" w:eastAsia="Times New Roman" w:hAnsi="Times New Roman"/>
          <w:sz w:val="20"/>
          <w:szCs w:val="20"/>
          <w:lang w:eastAsia="it-IT"/>
        </w:rPr>
      </w:pPr>
      <w:proofErr w:type="spellStart"/>
      <w:r w:rsidRPr="00037D17">
        <w:rPr>
          <w:rFonts w:ascii="Times New Roman" w:eastAsia="Times New Roman" w:hAnsi="Times New Roman"/>
          <w:sz w:val="20"/>
          <w:szCs w:val="20"/>
          <w:lang w:eastAsia="it-IT"/>
        </w:rPr>
        <w:t>Rallègrati</w:t>
      </w:r>
      <w:proofErr w:type="spellEnd"/>
      <w:r w:rsidRPr="00037D17">
        <w:rPr>
          <w:rFonts w:ascii="Times New Roman" w:eastAsia="Times New Roman" w:hAnsi="Times New Roman"/>
          <w:sz w:val="20"/>
          <w:szCs w:val="20"/>
          <w:lang w:eastAsia="it-IT"/>
        </w:rPr>
        <w:t>, figlia di Sion,</w:t>
      </w:r>
    </w:p>
    <w:p w14:paraId="6F310BBC" w14:textId="77777777" w:rsidR="00037D17" w:rsidRPr="00037D17" w:rsidRDefault="00037D17" w:rsidP="00037D17">
      <w:pPr>
        <w:ind w:firstLine="709"/>
        <w:rPr>
          <w:rFonts w:ascii="Times New Roman" w:eastAsia="Times New Roman" w:hAnsi="Times New Roman"/>
          <w:sz w:val="20"/>
          <w:szCs w:val="20"/>
          <w:lang w:eastAsia="it-IT"/>
        </w:rPr>
      </w:pPr>
      <w:r w:rsidRPr="00037D17">
        <w:rPr>
          <w:rFonts w:ascii="Times New Roman" w:eastAsia="Times New Roman" w:hAnsi="Times New Roman"/>
          <w:sz w:val="20"/>
          <w:szCs w:val="20"/>
          <w:lang w:eastAsia="it-IT"/>
        </w:rPr>
        <w:t>grida di gioia, Israele,</w:t>
      </w:r>
    </w:p>
    <w:p w14:paraId="479C21AF" w14:textId="77777777" w:rsidR="00037D17" w:rsidRPr="00037D17" w:rsidRDefault="00037D17" w:rsidP="00037D17">
      <w:pPr>
        <w:ind w:firstLine="709"/>
        <w:rPr>
          <w:rFonts w:ascii="Times New Roman" w:eastAsia="Times New Roman" w:hAnsi="Times New Roman"/>
          <w:sz w:val="20"/>
          <w:szCs w:val="20"/>
          <w:lang w:eastAsia="it-IT"/>
        </w:rPr>
      </w:pPr>
      <w:r w:rsidRPr="00037D17">
        <w:rPr>
          <w:rFonts w:ascii="Times New Roman" w:eastAsia="Times New Roman" w:hAnsi="Times New Roman"/>
          <w:sz w:val="20"/>
          <w:szCs w:val="20"/>
          <w:lang w:eastAsia="it-IT"/>
        </w:rPr>
        <w:t>esulta e acclama con tutto il cuore,</w:t>
      </w:r>
    </w:p>
    <w:p w14:paraId="4BC5101D" w14:textId="77777777" w:rsidR="00037D17" w:rsidRPr="00037D17" w:rsidRDefault="00037D17" w:rsidP="00037D17">
      <w:pPr>
        <w:ind w:firstLine="709"/>
        <w:rPr>
          <w:rFonts w:ascii="Times New Roman" w:eastAsia="Times New Roman" w:hAnsi="Times New Roman"/>
          <w:sz w:val="20"/>
          <w:szCs w:val="20"/>
          <w:lang w:eastAsia="it-IT"/>
        </w:rPr>
      </w:pPr>
      <w:r w:rsidRPr="00037D17">
        <w:rPr>
          <w:rFonts w:ascii="Times New Roman" w:eastAsia="Times New Roman" w:hAnsi="Times New Roman"/>
          <w:sz w:val="20"/>
          <w:szCs w:val="20"/>
          <w:lang w:eastAsia="it-IT"/>
        </w:rPr>
        <w:t>figlia di Gerusalemme!</w:t>
      </w:r>
    </w:p>
    <w:p w14:paraId="620804B2" w14:textId="77777777" w:rsidR="00037D17" w:rsidRPr="00037D17" w:rsidRDefault="00037D17" w:rsidP="00037D17">
      <w:pPr>
        <w:ind w:firstLine="709"/>
        <w:rPr>
          <w:rFonts w:ascii="Times New Roman" w:eastAsia="Times New Roman" w:hAnsi="Times New Roman"/>
          <w:sz w:val="20"/>
          <w:szCs w:val="20"/>
          <w:lang w:eastAsia="it-IT"/>
        </w:rPr>
      </w:pPr>
      <w:r w:rsidRPr="00037D17">
        <w:rPr>
          <w:rFonts w:ascii="Times New Roman" w:eastAsia="Times New Roman" w:hAnsi="Times New Roman"/>
          <w:sz w:val="20"/>
          <w:szCs w:val="20"/>
          <w:lang w:eastAsia="it-IT"/>
        </w:rPr>
        <w:t>Il Signore ha revocato la tua condanna,</w:t>
      </w:r>
    </w:p>
    <w:p w14:paraId="68A90A89" w14:textId="77777777" w:rsidR="00037D17" w:rsidRPr="00037D17" w:rsidRDefault="00037D17" w:rsidP="00037D17">
      <w:pPr>
        <w:ind w:firstLine="709"/>
        <w:rPr>
          <w:rFonts w:ascii="Times New Roman" w:eastAsia="Times New Roman" w:hAnsi="Times New Roman"/>
          <w:sz w:val="20"/>
          <w:szCs w:val="20"/>
          <w:lang w:eastAsia="it-IT"/>
        </w:rPr>
      </w:pPr>
      <w:r w:rsidRPr="00037D17">
        <w:rPr>
          <w:rFonts w:ascii="Times New Roman" w:eastAsia="Times New Roman" w:hAnsi="Times New Roman"/>
          <w:sz w:val="20"/>
          <w:szCs w:val="20"/>
          <w:lang w:eastAsia="it-IT"/>
        </w:rPr>
        <w:t>ha disperso il tuo nemico.</w:t>
      </w:r>
    </w:p>
    <w:p w14:paraId="38061CDC" w14:textId="77777777" w:rsidR="00037D17" w:rsidRPr="00037D17" w:rsidRDefault="00037D17" w:rsidP="00037D17">
      <w:pPr>
        <w:ind w:firstLine="709"/>
        <w:rPr>
          <w:rFonts w:ascii="Times New Roman" w:eastAsia="Times New Roman" w:hAnsi="Times New Roman"/>
          <w:sz w:val="20"/>
          <w:szCs w:val="20"/>
          <w:lang w:eastAsia="it-IT"/>
        </w:rPr>
      </w:pPr>
      <w:r w:rsidRPr="00037D17">
        <w:rPr>
          <w:rFonts w:ascii="Times New Roman" w:eastAsia="Times New Roman" w:hAnsi="Times New Roman"/>
          <w:sz w:val="20"/>
          <w:szCs w:val="20"/>
          <w:lang w:eastAsia="it-IT"/>
        </w:rPr>
        <w:t>Re d'Israele è il Signore in mezzo a te,</w:t>
      </w:r>
    </w:p>
    <w:p w14:paraId="5D8DFDC2" w14:textId="77777777" w:rsidR="00037D17" w:rsidRPr="00037D17" w:rsidRDefault="00037D17" w:rsidP="00037D17">
      <w:pPr>
        <w:ind w:firstLine="709"/>
        <w:rPr>
          <w:rFonts w:ascii="Times New Roman" w:eastAsia="Times New Roman" w:hAnsi="Times New Roman"/>
          <w:sz w:val="20"/>
          <w:szCs w:val="20"/>
          <w:lang w:eastAsia="it-IT"/>
        </w:rPr>
      </w:pPr>
      <w:r w:rsidRPr="00037D17">
        <w:rPr>
          <w:rFonts w:ascii="Times New Roman" w:eastAsia="Times New Roman" w:hAnsi="Times New Roman"/>
          <w:sz w:val="20"/>
          <w:szCs w:val="20"/>
          <w:lang w:eastAsia="it-IT"/>
        </w:rPr>
        <w:t>tu non temerai più alcuna sventura.</w:t>
      </w:r>
    </w:p>
    <w:p w14:paraId="2B4CF383" w14:textId="77777777" w:rsidR="00037D17" w:rsidRPr="00037D17" w:rsidRDefault="00037D17" w:rsidP="00037D17">
      <w:pPr>
        <w:ind w:firstLine="709"/>
        <w:rPr>
          <w:rFonts w:ascii="Times New Roman" w:eastAsia="Times New Roman" w:hAnsi="Times New Roman"/>
          <w:sz w:val="20"/>
          <w:szCs w:val="20"/>
          <w:lang w:eastAsia="it-IT"/>
        </w:rPr>
      </w:pPr>
      <w:r w:rsidRPr="00037D17">
        <w:rPr>
          <w:rFonts w:ascii="Times New Roman" w:eastAsia="Times New Roman" w:hAnsi="Times New Roman"/>
          <w:sz w:val="20"/>
          <w:szCs w:val="20"/>
          <w:lang w:eastAsia="it-IT"/>
        </w:rPr>
        <w:t>In quel giorno si dirà a Gerusalemme:</w:t>
      </w:r>
    </w:p>
    <w:p w14:paraId="4226C1FB" w14:textId="77777777" w:rsidR="00037D17" w:rsidRPr="00037D17" w:rsidRDefault="00037D17" w:rsidP="00037D17">
      <w:pPr>
        <w:ind w:firstLine="709"/>
        <w:rPr>
          <w:rFonts w:ascii="Times New Roman" w:eastAsia="Times New Roman" w:hAnsi="Times New Roman"/>
          <w:sz w:val="20"/>
          <w:szCs w:val="20"/>
          <w:lang w:eastAsia="it-IT"/>
        </w:rPr>
      </w:pPr>
      <w:r w:rsidRPr="00037D17">
        <w:rPr>
          <w:rFonts w:ascii="Times New Roman" w:eastAsia="Times New Roman" w:hAnsi="Times New Roman"/>
          <w:sz w:val="20"/>
          <w:szCs w:val="20"/>
          <w:lang w:eastAsia="it-IT"/>
        </w:rPr>
        <w:t>«Non temere, Sion, non lasciarti cadere le braccia!</w:t>
      </w:r>
    </w:p>
    <w:p w14:paraId="63EC8868" w14:textId="77777777" w:rsidR="00037D17" w:rsidRPr="00037D17" w:rsidRDefault="00037D17" w:rsidP="00037D17">
      <w:pPr>
        <w:ind w:firstLine="709"/>
        <w:rPr>
          <w:rFonts w:ascii="Times New Roman" w:eastAsia="Times New Roman" w:hAnsi="Times New Roman"/>
          <w:sz w:val="20"/>
          <w:szCs w:val="20"/>
          <w:lang w:eastAsia="it-IT"/>
        </w:rPr>
      </w:pPr>
      <w:r w:rsidRPr="00037D17">
        <w:rPr>
          <w:rFonts w:ascii="Times New Roman" w:eastAsia="Times New Roman" w:hAnsi="Times New Roman"/>
          <w:sz w:val="20"/>
          <w:szCs w:val="20"/>
          <w:lang w:eastAsia="it-IT"/>
        </w:rPr>
        <w:t>Il Signore, tuo Dio, in mezzo a te</w:t>
      </w:r>
    </w:p>
    <w:p w14:paraId="0439EFE7" w14:textId="77777777" w:rsidR="00037D17" w:rsidRPr="00037D17" w:rsidRDefault="00037D17" w:rsidP="00037D17">
      <w:pPr>
        <w:ind w:firstLine="709"/>
        <w:rPr>
          <w:rFonts w:ascii="Times New Roman" w:eastAsia="Times New Roman" w:hAnsi="Times New Roman"/>
          <w:sz w:val="20"/>
          <w:szCs w:val="20"/>
          <w:lang w:eastAsia="it-IT"/>
        </w:rPr>
      </w:pPr>
      <w:r w:rsidRPr="00037D17">
        <w:rPr>
          <w:rFonts w:ascii="Times New Roman" w:eastAsia="Times New Roman" w:hAnsi="Times New Roman"/>
          <w:sz w:val="20"/>
          <w:szCs w:val="20"/>
          <w:lang w:eastAsia="it-IT"/>
        </w:rPr>
        <w:t>è un salvatore potente.</w:t>
      </w:r>
    </w:p>
    <w:p w14:paraId="3DB51688" w14:textId="77777777" w:rsidR="00037D17" w:rsidRPr="00037D17" w:rsidRDefault="00037D17" w:rsidP="00037D17">
      <w:pPr>
        <w:ind w:firstLine="709"/>
        <w:rPr>
          <w:rFonts w:ascii="Times New Roman" w:eastAsia="Times New Roman" w:hAnsi="Times New Roman"/>
          <w:sz w:val="20"/>
          <w:szCs w:val="20"/>
          <w:lang w:eastAsia="it-IT"/>
        </w:rPr>
      </w:pPr>
      <w:r w:rsidRPr="00037D17">
        <w:rPr>
          <w:rFonts w:ascii="Times New Roman" w:eastAsia="Times New Roman" w:hAnsi="Times New Roman"/>
          <w:sz w:val="20"/>
          <w:szCs w:val="20"/>
          <w:lang w:eastAsia="it-IT"/>
        </w:rPr>
        <w:t>Gioirà per te,</w:t>
      </w:r>
    </w:p>
    <w:p w14:paraId="672E4049" w14:textId="77777777" w:rsidR="00037D17" w:rsidRPr="00037D17" w:rsidRDefault="00037D17" w:rsidP="00037D17">
      <w:pPr>
        <w:ind w:firstLine="709"/>
        <w:rPr>
          <w:rFonts w:ascii="Times New Roman" w:eastAsia="Times New Roman" w:hAnsi="Times New Roman"/>
          <w:sz w:val="20"/>
          <w:szCs w:val="20"/>
          <w:lang w:eastAsia="it-IT"/>
        </w:rPr>
      </w:pPr>
      <w:r w:rsidRPr="00037D17">
        <w:rPr>
          <w:rFonts w:ascii="Times New Roman" w:eastAsia="Times New Roman" w:hAnsi="Times New Roman"/>
          <w:sz w:val="20"/>
          <w:szCs w:val="20"/>
          <w:lang w:eastAsia="it-IT"/>
        </w:rPr>
        <w:t>ti rinnoverà con il suo amore,</w:t>
      </w:r>
    </w:p>
    <w:p w14:paraId="3A704367" w14:textId="74652B66" w:rsidR="00C120FA" w:rsidRPr="00806E32" w:rsidRDefault="00037D17" w:rsidP="00037D17">
      <w:pPr>
        <w:ind w:firstLine="709"/>
        <w:rPr>
          <w:rFonts w:ascii="Times New Roman" w:eastAsia="Times New Roman" w:hAnsi="Times New Roman"/>
          <w:sz w:val="20"/>
          <w:szCs w:val="20"/>
          <w:lang w:eastAsia="it-IT"/>
        </w:rPr>
      </w:pPr>
      <w:r w:rsidRPr="00037D17">
        <w:rPr>
          <w:rFonts w:ascii="Times New Roman" w:eastAsia="Times New Roman" w:hAnsi="Times New Roman"/>
          <w:sz w:val="20"/>
          <w:szCs w:val="20"/>
          <w:lang w:eastAsia="it-IT"/>
        </w:rPr>
        <w:t>esulterà per te con grida di gioia».</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66E8DFFE" w14:textId="33885812" w:rsidR="00C120FA" w:rsidRPr="001D2BFA" w:rsidRDefault="00C120FA" w:rsidP="00C120FA">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lastRenderedPageBreak/>
        <w:t xml:space="preserve">Salmo </w:t>
      </w:r>
      <w:proofErr w:type="gramStart"/>
      <w:r w:rsidRPr="00B24A54">
        <w:rPr>
          <w:rFonts w:ascii="Times New Roman" w:eastAsia="Times New Roman" w:hAnsi="Times New Roman"/>
          <w:b/>
          <w:sz w:val="20"/>
          <w:szCs w:val="20"/>
          <w:lang w:eastAsia="it-IT"/>
        </w:rPr>
        <w:t xml:space="preserve">Responsoriale  </w:t>
      </w:r>
      <w:proofErr w:type="spellStart"/>
      <w:r w:rsidR="00037D17" w:rsidRPr="00037D17">
        <w:rPr>
          <w:rFonts w:ascii="Times New Roman" w:eastAsia="Times New Roman" w:hAnsi="Times New Roman"/>
          <w:b/>
          <w:sz w:val="20"/>
          <w:szCs w:val="20"/>
          <w:lang w:eastAsia="it-IT"/>
        </w:rPr>
        <w:t>Is</w:t>
      </w:r>
      <w:proofErr w:type="spellEnd"/>
      <w:proofErr w:type="gramEnd"/>
      <w:r w:rsidR="00037D17" w:rsidRPr="00037D17">
        <w:rPr>
          <w:rFonts w:ascii="Times New Roman" w:eastAsia="Times New Roman" w:hAnsi="Times New Roman"/>
          <w:b/>
          <w:sz w:val="20"/>
          <w:szCs w:val="20"/>
          <w:lang w:eastAsia="it-IT"/>
        </w:rPr>
        <w:t xml:space="preserve"> 12,2-6</w:t>
      </w:r>
    </w:p>
    <w:p w14:paraId="0EE60398" w14:textId="1615F3F9" w:rsidR="00C120FA" w:rsidRPr="00EF771E" w:rsidRDefault="00037D17" w:rsidP="008D260A">
      <w:pPr>
        <w:spacing w:after="120"/>
        <w:ind w:firstLine="709"/>
        <w:rPr>
          <w:rFonts w:ascii="Times New Roman" w:eastAsia="Times New Roman" w:hAnsi="Times New Roman"/>
          <w:i/>
          <w:sz w:val="20"/>
          <w:szCs w:val="20"/>
          <w:lang w:eastAsia="it-IT"/>
        </w:rPr>
      </w:pPr>
      <w:r w:rsidRPr="00037D17">
        <w:rPr>
          <w:rFonts w:ascii="Times New Roman" w:eastAsia="Times New Roman" w:hAnsi="Times New Roman"/>
          <w:i/>
          <w:sz w:val="20"/>
          <w:szCs w:val="20"/>
          <w:lang w:eastAsia="it-IT"/>
        </w:rPr>
        <w:t>Canta ed esulta, perché grande in mezzo a te è il Santo d'Israele.</w:t>
      </w:r>
    </w:p>
    <w:p w14:paraId="70478CA3" w14:textId="77777777" w:rsidR="00037D17" w:rsidRPr="00037D17" w:rsidRDefault="00037D17" w:rsidP="00037D17">
      <w:pPr>
        <w:ind w:firstLine="709"/>
        <w:rPr>
          <w:rFonts w:ascii="Times New Roman" w:eastAsia="Times New Roman" w:hAnsi="Times New Roman"/>
          <w:sz w:val="20"/>
          <w:szCs w:val="20"/>
          <w:lang w:eastAsia="it-IT"/>
        </w:rPr>
      </w:pPr>
      <w:r w:rsidRPr="00037D17">
        <w:rPr>
          <w:rFonts w:ascii="Times New Roman" w:eastAsia="Times New Roman" w:hAnsi="Times New Roman"/>
          <w:sz w:val="20"/>
          <w:szCs w:val="20"/>
          <w:lang w:eastAsia="it-IT"/>
        </w:rPr>
        <w:t>Ecco, Dio è la mia salvezza;</w:t>
      </w:r>
    </w:p>
    <w:p w14:paraId="03EB49DF" w14:textId="77777777" w:rsidR="00037D17" w:rsidRPr="00037D17" w:rsidRDefault="00037D17" w:rsidP="00037D17">
      <w:pPr>
        <w:ind w:firstLine="709"/>
        <w:rPr>
          <w:rFonts w:ascii="Times New Roman" w:eastAsia="Times New Roman" w:hAnsi="Times New Roman"/>
          <w:sz w:val="20"/>
          <w:szCs w:val="20"/>
          <w:lang w:eastAsia="it-IT"/>
        </w:rPr>
      </w:pPr>
      <w:r w:rsidRPr="00037D17">
        <w:rPr>
          <w:rFonts w:ascii="Times New Roman" w:eastAsia="Times New Roman" w:hAnsi="Times New Roman"/>
          <w:sz w:val="20"/>
          <w:szCs w:val="20"/>
          <w:lang w:eastAsia="it-IT"/>
        </w:rPr>
        <w:t>io avrò fiducia, non avrò timore,</w:t>
      </w:r>
    </w:p>
    <w:p w14:paraId="747D9ED7" w14:textId="77777777" w:rsidR="00037D17" w:rsidRPr="00037D17" w:rsidRDefault="00037D17" w:rsidP="00037D17">
      <w:pPr>
        <w:ind w:firstLine="709"/>
        <w:rPr>
          <w:rFonts w:ascii="Times New Roman" w:eastAsia="Times New Roman" w:hAnsi="Times New Roman"/>
          <w:sz w:val="20"/>
          <w:szCs w:val="20"/>
          <w:lang w:eastAsia="it-IT"/>
        </w:rPr>
      </w:pPr>
      <w:r w:rsidRPr="00037D17">
        <w:rPr>
          <w:rFonts w:ascii="Times New Roman" w:eastAsia="Times New Roman" w:hAnsi="Times New Roman"/>
          <w:sz w:val="20"/>
          <w:szCs w:val="20"/>
          <w:lang w:eastAsia="it-IT"/>
        </w:rPr>
        <w:t>perché mia forza e mio canto è il Signore;</w:t>
      </w:r>
    </w:p>
    <w:p w14:paraId="12438C1A" w14:textId="77777777" w:rsidR="00037D17" w:rsidRPr="00037D17" w:rsidRDefault="00037D17" w:rsidP="00037D17">
      <w:pPr>
        <w:ind w:firstLine="709"/>
        <w:rPr>
          <w:rFonts w:ascii="Times New Roman" w:eastAsia="Times New Roman" w:hAnsi="Times New Roman"/>
          <w:sz w:val="20"/>
          <w:szCs w:val="20"/>
          <w:lang w:eastAsia="it-IT"/>
        </w:rPr>
      </w:pPr>
      <w:r w:rsidRPr="00037D17">
        <w:rPr>
          <w:rFonts w:ascii="Times New Roman" w:eastAsia="Times New Roman" w:hAnsi="Times New Roman"/>
          <w:sz w:val="20"/>
          <w:szCs w:val="20"/>
          <w:lang w:eastAsia="it-IT"/>
        </w:rPr>
        <w:t>egli è stato la mia salvezza. R.</w:t>
      </w:r>
    </w:p>
    <w:p w14:paraId="44628DCC" w14:textId="77777777" w:rsidR="00037D17" w:rsidRPr="00037D17" w:rsidRDefault="00037D17" w:rsidP="00037D17">
      <w:pPr>
        <w:ind w:firstLine="709"/>
        <w:rPr>
          <w:rFonts w:ascii="Times New Roman" w:eastAsia="Times New Roman" w:hAnsi="Times New Roman"/>
          <w:sz w:val="20"/>
          <w:szCs w:val="20"/>
          <w:lang w:eastAsia="it-IT"/>
        </w:rPr>
      </w:pPr>
      <w:r w:rsidRPr="00037D17">
        <w:rPr>
          <w:rFonts w:ascii="Times New Roman" w:eastAsia="Times New Roman" w:hAnsi="Times New Roman"/>
          <w:sz w:val="20"/>
          <w:szCs w:val="20"/>
          <w:lang w:eastAsia="it-IT"/>
        </w:rPr>
        <w:t xml:space="preserve"> </w:t>
      </w:r>
    </w:p>
    <w:p w14:paraId="13E6A879" w14:textId="77777777" w:rsidR="00037D17" w:rsidRPr="00037D17" w:rsidRDefault="00037D17" w:rsidP="00037D17">
      <w:pPr>
        <w:ind w:firstLine="709"/>
        <w:rPr>
          <w:rFonts w:ascii="Times New Roman" w:eastAsia="Times New Roman" w:hAnsi="Times New Roman"/>
          <w:sz w:val="20"/>
          <w:szCs w:val="20"/>
          <w:lang w:eastAsia="it-IT"/>
        </w:rPr>
      </w:pPr>
      <w:r w:rsidRPr="00037D17">
        <w:rPr>
          <w:rFonts w:ascii="Times New Roman" w:eastAsia="Times New Roman" w:hAnsi="Times New Roman"/>
          <w:sz w:val="20"/>
          <w:szCs w:val="20"/>
          <w:lang w:eastAsia="it-IT"/>
        </w:rPr>
        <w:t>Attingerete acqua con gioia</w:t>
      </w:r>
    </w:p>
    <w:p w14:paraId="12D9E9E0" w14:textId="77777777" w:rsidR="00037D17" w:rsidRPr="00037D17" w:rsidRDefault="00037D17" w:rsidP="00037D17">
      <w:pPr>
        <w:ind w:firstLine="709"/>
        <w:rPr>
          <w:rFonts w:ascii="Times New Roman" w:eastAsia="Times New Roman" w:hAnsi="Times New Roman"/>
          <w:sz w:val="20"/>
          <w:szCs w:val="20"/>
          <w:lang w:eastAsia="it-IT"/>
        </w:rPr>
      </w:pPr>
      <w:r w:rsidRPr="00037D17">
        <w:rPr>
          <w:rFonts w:ascii="Times New Roman" w:eastAsia="Times New Roman" w:hAnsi="Times New Roman"/>
          <w:sz w:val="20"/>
          <w:szCs w:val="20"/>
          <w:lang w:eastAsia="it-IT"/>
        </w:rPr>
        <w:t>alle sorgenti della salvezza.</w:t>
      </w:r>
    </w:p>
    <w:p w14:paraId="4CEDE787" w14:textId="77777777" w:rsidR="00037D17" w:rsidRPr="00037D17" w:rsidRDefault="00037D17" w:rsidP="00037D17">
      <w:pPr>
        <w:ind w:firstLine="709"/>
        <w:rPr>
          <w:rFonts w:ascii="Times New Roman" w:eastAsia="Times New Roman" w:hAnsi="Times New Roman"/>
          <w:sz w:val="20"/>
          <w:szCs w:val="20"/>
          <w:lang w:eastAsia="it-IT"/>
        </w:rPr>
      </w:pPr>
      <w:r w:rsidRPr="00037D17">
        <w:rPr>
          <w:rFonts w:ascii="Times New Roman" w:eastAsia="Times New Roman" w:hAnsi="Times New Roman"/>
          <w:sz w:val="20"/>
          <w:szCs w:val="20"/>
          <w:lang w:eastAsia="it-IT"/>
        </w:rPr>
        <w:t>Rendete grazie al Signore e invocate il suo nome,</w:t>
      </w:r>
    </w:p>
    <w:p w14:paraId="5DD805E0" w14:textId="77777777" w:rsidR="00037D17" w:rsidRPr="00037D17" w:rsidRDefault="00037D17" w:rsidP="00037D17">
      <w:pPr>
        <w:ind w:firstLine="709"/>
        <w:rPr>
          <w:rFonts w:ascii="Times New Roman" w:eastAsia="Times New Roman" w:hAnsi="Times New Roman"/>
          <w:sz w:val="20"/>
          <w:szCs w:val="20"/>
          <w:lang w:eastAsia="it-IT"/>
        </w:rPr>
      </w:pPr>
      <w:r w:rsidRPr="00037D17">
        <w:rPr>
          <w:rFonts w:ascii="Times New Roman" w:eastAsia="Times New Roman" w:hAnsi="Times New Roman"/>
          <w:sz w:val="20"/>
          <w:szCs w:val="20"/>
          <w:lang w:eastAsia="it-IT"/>
        </w:rPr>
        <w:t>proclamate fra i popoli le sue opere,</w:t>
      </w:r>
    </w:p>
    <w:p w14:paraId="4366486D" w14:textId="77777777" w:rsidR="00037D17" w:rsidRPr="00037D17" w:rsidRDefault="00037D17" w:rsidP="00037D17">
      <w:pPr>
        <w:ind w:firstLine="709"/>
        <w:rPr>
          <w:rFonts w:ascii="Times New Roman" w:eastAsia="Times New Roman" w:hAnsi="Times New Roman"/>
          <w:sz w:val="20"/>
          <w:szCs w:val="20"/>
          <w:lang w:eastAsia="it-IT"/>
        </w:rPr>
      </w:pPr>
      <w:r w:rsidRPr="00037D17">
        <w:rPr>
          <w:rFonts w:ascii="Times New Roman" w:eastAsia="Times New Roman" w:hAnsi="Times New Roman"/>
          <w:sz w:val="20"/>
          <w:szCs w:val="20"/>
          <w:lang w:eastAsia="it-IT"/>
        </w:rPr>
        <w:t>fate ricordare che il suo nome è sublime. R.</w:t>
      </w:r>
    </w:p>
    <w:p w14:paraId="45F56692" w14:textId="77777777" w:rsidR="00037D17" w:rsidRPr="00037D17" w:rsidRDefault="00037D17" w:rsidP="00037D17">
      <w:pPr>
        <w:ind w:firstLine="709"/>
        <w:rPr>
          <w:rFonts w:ascii="Times New Roman" w:eastAsia="Times New Roman" w:hAnsi="Times New Roman"/>
          <w:sz w:val="20"/>
          <w:szCs w:val="20"/>
          <w:lang w:eastAsia="it-IT"/>
        </w:rPr>
      </w:pPr>
      <w:r w:rsidRPr="00037D17">
        <w:rPr>
          <w:rFonts w:ascii="Times New Roman" w:eastAsia="Times New Roman" w:hAnsi="Times New Roman"/>
          <w:sz w:val="20"/>
          <w:szCs w:val="20"/>
          <w:lang w:eastAsia="it-IT"/>
        </w:rPr>
        <w:t xml:space="preserve"> </w:t>
      </w:r>
    </w:p>
    <w:p w14:paraId="726CDB3C" w14:textId="77777777" w:rsidR="00037D17" w:rsidRPr="00037D17" w:rsidRDefault="00037D17" w:rsidP="00037D17">
      <w:pPr>
        <w:ind w:firstLine="709"/>
        <w:rPr>
          <w:rFonts w:ascii="Times New Roman" w:eastAsia="Times New Roman" w:hAnsi="Times New Roman"/>
          <w:sz w:val="20"/>
          <w:szCs w:val="20"/>
          <w:lang w:eastAsia="it-IT"/>
        </w:rPr>
      </w:pPr>
      <w:r w:rsidRPr="00037D17">
        <w:rPr>
          <w:rFonts w:ascii="Times New Roman" w:eastAsia="Times New Roman" w:hAnsi="Times New Roman"/>
          <w:sz w:val="20"/>
          <w:szCs w:val="20"/>
          <w:lang w:eastAsia="it-IT"/>
        </w:rPr>
        <w:t>Cantate inni al Signore, perché ha fatto cose eccelse,</w:t>
      </w:r>
    </w:p>
    <w:p w14:paraId="552371B9" w14:textId="77777777" w:rsidR="00037D17" w:rsidRPr="00037D17" w:rsidRDefault="00037D17" w:rsidP="00037D17">
      <w:pPr>
        <w:ind w:firstLine="709"/>
        <w:rPr>
          <w:rFonts w:ascii="Times New Roman" w:eastAsia="Times New Roman" w:hAnsi="Times New Roman"/>
          <w:sz w:val="20"/>
          <w:szCs w:val="20"/>
          <w:lang w:eastAsia="it-IT"/>
        </w:rPr>
      </w:pPr>
      <w:r w:rsidRPr="00037D17">
        <w:rPr>
          <w:rFonts w:ascii="Times New Roman" w:eastAsia="Times New Roman" w:hAnsi="Times New Roman"/>
          <w:sz w:val="20"/>
          <w:szCs w:val="20"/>
          <w:lang w:eastAsia="it-IT"/>
        </w:rPr>
        <w:t>le conosca tutta la terra.</w:t>
      </w:r>
    </w:p>
    <w:p w14:paraId="4BCEB9D2" w14:textId="77777777" w:rsidR="00037D17" w:rsidRPr="00037D17" w:rsidRDefault="00037D17" w:rsidP="00037D17">
      <w:pPr>
        <w:ind w:firstLine="709"/>
        <w:rPr>
          <w:rFonts w:ascii="Times New Roman" w:eastAsia="Times New Roman" w:hAnsi="Times New Roman"/>
          <w:sz w:val="20"/>
          <w:szCs w:val="20"/>
          <w:lang w:eastAsia="it-IT"/>
        </w:rPr>
      </w:pPr>
      <w:r w:rsidRPr="00037D17">
        <w:rPr>
          <w:rFonts w:ascii="Times New Roman" w:eastAsia="Times New Roman" w:hAnsi="Times New Roman"/>
          <w:sz w:val="20"/>
          <w:szCs w:val="20"/>
          <w:lang w:eastAsia="it-IT"/>
        </w:rPr>
        <w:t>Canta ed esulta, tu che abiti in Sion,</w:t>
      </w:r>
    </w:p>
    <w:p w14:paraId="5DF704A7" w14:textId="54BB918B" w:rsidR="00C120FA" w:rsidRPr="00C676ED" w:rsidRDefault="00037D17" w:rsidP="00037D17">
      <w:pPr>
        <w:ind w:firstLine="709"/>
        <w:rPr>
          <w:rFonts w:ascii="Times New Roman" w:eastAsia="Times New Roman" w:hAnsi="Times New Roman"/>
          <w:sz w:val="20"/>
          <w:szCs w:val="20"/>
          <w:lang w:eastAsia="it-IT"/>
        </w:rPr>
      </w:pPr>
      <w:r w:rsidRPr="00037D17">
        <w:rPr>
          <w:rFonts w:ascii="Times New Roman" w:eastAsia="Times New Roman" w:hAnsi="Times New Roman"/>
          <w:sz w:val="20"/>
          <w:szCs w:val="20"/>
          <w:lang w:eastAsia="it-IT"/>
        </w:rPr>
        <w:t>perché grande in mezzo a te è il Santo d'Israele. R.</w:t>
      </w:r>
    </w:p>
    <w:p w14:paraId="687A533B"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5E6DEDDF"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037D17" w:rsidRPr="00037D17">
        <w:rPr>
          <w:rFonts w:ascii="Times New Roman" w:eastAsia="Times New Roman" w:hAnsi="Times New Roman"/>
          <w:b/>
          <w:sz w:val="20"/>
          <w:szCs w:val="20"/>
          <w:lang w:eastAsia="it-IT"/>
        </w:rPr>
        <w:t>Fil</w:t>
      </w:r>
      <w:proofErr w:type="gramEnd"/>
      <w:r w:rsidR="00037D17" w:rsidRPr="00037D17">
        <w:rPr>
          <w:rFonts w:ascii="Times New Roman" w:eastAsia="Times New Roman" w:hAnsi="Times New Roman"/>
          <w:b/>
          <w:sz w:val="20"/>
          <w:szCs w:val="20"/>
          <w:lang w:eastAsia="it-IT"/>
        </w:rPr>
        <w:t xml:space="preserve"> 4,4-7</w:t>
      </w:r>
    </w:p>
    <w:p w14:paraId="7295D8CD" w14:textId="6D334C62" w:rsidR="00C120FA" w:rsidRPr="00EF771E" w:rsidRDefault="003B5838" w:rsidP="00C120FA">
      <w:pPr>
        <w:spacing w:after="120"/>
        <w:ind w:firstLine="709"/>
        <w:rPr>
          <w:rFonts w:ascii="Times New Roman" w:eastAsia="Times New Roman" w:hAnsi="Times New Roman"/>
          <w:i/>
          <w:sz w:val="20"/>
          <w:szCs w:val="20"/>
          <w:lang w:eastAsia="it-IT"/>
        </w:rPr>
      </w:pPr>
      <w:r w:rsidRPr="003B5838">
        <w:rPr>
          <w:rFonts w:ascii="Times New Roman" w:eastAsia="Times New Roman" w:hAnsi="Times New Roman"/>
          <w:i/>
          <w:sz w:val="20"/>
          <w:szCs w:val="20"/>
          <w:lang w:eastAsia="it-IT"/>
        </w:rPr>
        <w:t xml:space="preserve">Dalla lettera di san Paolo apostolo ai </w:t>
      </w:r>
      <w:proofErr w:type="spellStart"/>
      <w:r w:rsidRPr="003B5838">
        <w:rPr>
          <w:rFonts w:ascii="Times New Roman" w:eastAsia="Times New Roman" w:hAnsi="Times New Roman"/>
          <w:i/>
          <w:sz w:val="20"/>
          <w:szCs w:val="20"/>
          <w:lang w:eastAsia="it-IT"/>
        </w:rPr>
        <w:t>Filippési</w:t>
      </w:r>
      <w:proofErr w:type="spellEnd"/>
    </w:p>
    <w:p w14:paraId="3054012E" w14:textId="77777777" w:rsidR="00037D17" w:rsidRPr="00037D17" w:rsidRDefault="00037D17" w:rsidP="00037D17">
      <w:pPr>
        <w:ind w:firstLine="709"/>
        <w:rPr>
          <w:rFonts w:ascii="Times New Roman" w:eastAsia="Times New Roman" w:hAnsi="Times New Roman"/>
          <w:sz w:val="20"/>
          <w:szCs w:val="20"/>
          <w:lang w:eastAsia="it-IT"/>
        </w:rPr>
      </w:pPr>
      <w:r w:rsidRPr="00037D17">
        <w:rPr>
          <w:rFonts w:ascii="Times New Roman" w:eastAsia="Times New Roman" w:hAnsi="Times New Roman"/>
          <w:sz w:val="20"/>
          <w:szCs w:val="20"/>
          <w:lang w:eastAsia="it-IT"/>
        </w:rPr>
        <w:t>Fratelli, siate sempre lieti nel Signore, ve lo ripeto: siate lieti. La vostra amabilità sia nota a tutti. Il Signore è vicino!</w:t>
      </w:r>
    </w:p>
    <w:p w14:paraId="21BE1B67" w14:textId="77777777" w:rsidR="00037D17" w:rsidRPr="00037D17" w:rsidRDefault="00037D17" w:rsidP="00037D17">
      <w:pPr>
        <w:ind w:firstLine="709"/>
        <w:rPr>
          <w:rFonts w:ascii="Times New Roman" w:eastAsia="Times New Roman" w:hAnsi="Times New Roman"/>
          <w:sz w:val="20"/>
          <w:szCs w:val="20"/>
          <w:lang w:eastAsia="it-IT"/>
        </w:rPr>
      </w:pPr>
      <w:r w:rsidRPr="00037D17">
        <w:rPr>
          <w:rFonts w:ascii="Times New Roman" w:eastAsia="Times New Roman" w:hAnsi="Times New Roman"/>
          <w:sz w:val="20"/>
          <w:szCs w:val="20"/>
          <w:lang w:eastAsia="it-IT"/>
        </w:rPr>
        <w:t>Non angustiatevi per nulla, ma in ogni circostanza fate presenti a Dio le vostre richieste con preghiere, suppliche e ringraziamenti.</w:t>
      </w:r>
    </w:p>
    <w:p w14:paraId="79AB1EB0" w14:textId="152E0228" w:rsidR="00C120FA" w:rsidRDefault="00037D17" w:rsidP="00037D17">
      <w:pPr>
        <w:ind w:firstLine="709"/>
        <w:rPr>
          <w:rFonts w:ascii="Times New Roman" w:eastAsia="Times New Roman" w:hAnsi="Times New Roman"/>
          <w:sz w:val="20"/>
          <w:szCs w:val="20"/>
          <w:lang w:eastAsia="it-IT"/>
        </w:rPr>
      </w:pPr>
      <w:r w:rsidRPr="00037D17">
        <w:rPr>
          <w:rFonts w:ascii="Times New Roman" w:eastAsia="Times New Roman" w:hAnsi="Times New Roman"/>
          <w:sz w:val="20"/>
          <w:szCs w:val="20"/>
          <w:lang w:eastAsia="it-IT"/>
        </w:rPr>
        <w:t>E la pace di Dio, che supera ogni intelligenza, custodirà i vostri cuori e le vostre menti in Cristo Gesù.</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2CA07CBA"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8D260A" w:rsidRPr="008D260A">
        <w:rPr>
          <w:rFonts w:ascii="Times New Roman" w:eastAsia="Times New Roman" w:hAnsi="Times New Roman"/>
          <w:b/>
          <w:sz w:val="20"/>
          <w:szCs w:val="20"/>
          <w:lang w:eastAsia="it-IT"/>
        </w:rPr>
        <w:t>Lc</w:t>
      </w:r>
      <w:proofErr w:type="gramEnd"/>
      <w:r w:rsidR="008D260A" w:rsidRPr="008D260A">
        <w:rPr>
          <w:rFonts w:ascii="Times New Roman" w:eastAsia="Times New Roman" w:hAnsi="Times New Roman"/>
          <w:b/>
          <w:sz w:val="20"/>
          <w:szCs w:val="20"/>
          <w:lang w:eastAsia="it-IT"/>
        </w:rPr>
        <w:t xml:space="preserve"> </w:t>
      </w:r>
      <w:r w:rsidR="003B5838">
        <w:rPr>
          <w:rFonts w:ascii="Times New Roman" w:eastAsia="Times New Roman" w:hAnsi="Times New Roman"/>
          <w:b/>
          <w:sz w:val="20"/>
          <w:szCs w:val="20"/>
          <w:lang w:eastAsia="it-IT"/>
        </w:rPr>
        <w:t>3</w:t>
      </w:r>
      <w:r w:rsidR="008D260A" w:rsidRPr="008D260A">
        <w:rPr>
          <w:rFonts w:ascii="Times New Roman" w:eastAsia="Times New Roman" w:hAnsi="Times New Roman"/>
          <w:b/>
          <w:sz w:val="20"/>
          <w:szCs w:val="20"/>
          <w:lang w:eastAsia="it-IT"/>
        </w:rPr>
        <w:t>,</w:t>
      </w:r>
      <w:r w:rsidR="003B5838">
        <w:rPr>
          <w:rFonts w:ascii="Times New Roman" w:eastAsia="Times New Roman" w:hAnsi="Times New Roman"/>
          <w:b/>
          <w:sz w:val="20"/>
          <w:szCs w:val="20"/>
          <w:lang w:eastAsia="it-IT"/>
        </w:rPr>
        <w:t>1</w:t>
      </w:r>
      <w:r w:rsidR="00037D17">
        <w:rPr>
          <w:rFonts w:ascii="Times New Roman" w:eastAsia="Times New Roman" w:hAnsi="Times New Roman"/>
          <w:b/>
          <w:sz w:val="20"/>
          <w:szCs w:val="20"/>
          <w:lang w:eastAsia="it-IT"/>
        </w:rPr>
        <w:t>0</w:t>
      </w:r>
      <w:r w:rsidR="008D260A" w:rsidRPr="008D260A">
        <w:rPr>
          <w:rFonts w:ascii="Times New Roman" w:eastAsia="Times New Roman" w:hAnsi="Times New Roman"/>
          <w:b/>
          <w:sz w:val="20"/>
          <w:szCs w:val="20"/>
          <w:lang w:eastAsia="it-IT"/>
        </w:rPr>
        <w:t>-</w:t>
      </w:r>
      <w:r w:rsidR="00037D17">
        <w:rPr>
          <w:rFonts w:ascii="Times New Roman" w:eastAsia="Times New Roman" w:hAnsi="Times New Roman"/>
          <w:b/>
          <w:sz w:val="20"/>
          <w:szCs w:val="20"/>
          <w:lang w:eastAsia="it-IT"/>
        </w:rPr>
        <w:t>18</w:t>
      </w:r>
    </w:p>
    <w:p w14:paraId="05E17015" w14:textId="667685F2"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8D260A">
        <w:rPr>
          <w:rFonts w:ascii="Times New Roman" w:eastAsia="Times New Roman" w:hAnsi="Times New Roman"/>
          <w:i/>
          <w:sz w:val="20"/>
          <w:szCs w:val="20"/>
          <w:lang w:eastAsia="it-IT"/>
        </w:rPr>
        <w:t>Luca</w:t>
      </w:r>
    </w:p>
    <w:p w14:paraId="4A0A6633" w14:textId="77777777" w:rsidR="00037D17" w:rsidRPr="00037D17" w:rsidRDefault="00037D17" w:rsidP="00037D17">
      <w:pPr>
        <w:ind w:firstLine="709"/>
        <w:rPr>
          <w:rFonts w:ascii="Times New Roman" w:eastAsia="Times New Roman" w:hAnsi="Times New Roman"/>
          <w:sz w:val="20"/>
          <w:szCs w:val="20"/>
          <w:lang w:eastAsia="it-IT"/>
        </w:rPr>
      </w:pPr>
      <w:r w:rsidRPr="00037D17">
        <w:rPr>
          <w:rFonts w:ascii="Times New Roman" w:eastAsia="Times New Roman" w:hAnsi="Times New Roman"/>
          <w:sz w:val="20"/>
          <w:szCs w:val="20"/>
          <w:lang w:eastAsia="it-IT"/>
        </w:rPr>
        <w:t>In quel tempo, le folle interrogavano Giovanni, dicendo: «Che cosa dobbiamo fare?». Rispondeva loro: «Chi ha due tuniche, ne dia a chi non ne ha, e chi ha da mangiare, faccia altrettanto».</w:t>
      </w:r>
    </w:p>
    <w:p w14:paraId="0BFF9AD5" w14:textId="77777777" w:rsidR="00037D17" w:rsidRPr="00037D17" w:rsidRDefault="00037D17" w:rsidP="00037D17">
      <w:pPr>
        <w:ind w:firstLine="709"/>
        <w:rPr>
          <w:rFonts w:ascii="Times New Roman" w:eastAsia="Times New Roman" w:hAnsi="Times New Roman"/>
          <w:sz w:val="20"/>
          <w:szCs w:val="20"/>
          <w:lang w:eastAsia="it-IT"/>
        </w:rPr>
      </w:pPr>
      <w:r w:rsidRPr="00037D17">
        <w:rPr>
          <w:rFonts w:ascii="Times New Roman" w:eastAsia="Times New Roman" w:hAnsi="Times New Roman"/>
          <w:sz w:val="20"/>
          <w:szCs w:val="20"/>
          <w:lang w:eastAsia="it-IT"/>
        </w:rPr>
        <w:t>Vennero anche dei pubblicani a farsi battezzare e gli chiesero: «Maestro, che cosa dobbiamo fare?». Ed egli disse loro: «Non esigete nulla di più di quanto vi è stato fissato».</w:t>
      </w:r>
    </w:p>
    <w:p w14:paraId="67E38ADC" w14:textId="77777777" w:rsidR="00037D17" w:rsidRPr="00037D17" w:rsidRDefault="00037D17" w:rsidP="00037D17">
      <w:pPr>
        <w:ind w:firstLine="709"/>
        <w:rPr>
          <w:rFonts w:ascii="Times New Roman" w:eastAsia="Times New Roman" w:hAnsi="Times New Roman"/>
          <w:sz w:val="20"/>
          <w:szCs w:val="20"/>
          <w:lang w:eastAsia="it-IT"/>
        </w:rPr>
      </w:pPr>
      <w:r w:rsidRPr="00037D17">
        <w:rPr>
          <w:rFonts w:ascii="Times New Roman" w:eastAsia="Times New Roman" w:hAnsi="Times New Roman"/>
          <w:sz w:val="20"/>
          <w:szCs w:val="20"/>
          <w:lang w:eastAsia="it-IT"/>
        </w:rPr>
        <w:t>Lo interrogavano anche alcuni soldati: «E noi, che cosa dobbiamo fare?». Rispose loro: «Non maltrattate e non estorcete niente a nessuno; accontentatevi delle vostre paghe».</w:t>
      </w:r>
    </w:p>
    <w:p w14:paraId="1F52FD94" w14:textId="77777777" w:rsidR="00037D17" w:rsidRPr="00037D17" w:rsidRDefault="00037D17" w:rsidP="00037D17">
      <w:pPr>
        <w:ind w:firstLine="709"/>
        <w:rPr>
          <w:rFonts w:ascii="Times New Roman" w:eastAsia="Times New Roman" w:hAnsi="Times New Roman"/>
          <w:sz w:val="20"/>
          <w:szCs w:val="20"/>
          <w:lang w:eastAsia="it-IT"/>
        </w:rPr>
      </w:pPr>
      <w:r w:rsidRPr="00037D17">
        <w:rPr>
          <w:rFonts w:ascii="Times New Roman" w:eastAsia="Times New Roman" w:hAnsi="Times New Roman"/>
          <w:sz w:val="20"/>
          <w:szCs w:val="20"/>
          <w:lang w:eastAsia="it-IT"/>
        </w:rPr>
        <w:t xml:space="preserve">Poiché il popolo era in attesa e tutti, riguardo a Giovanni, si domandavano in cuor loro se non fosse lui il Cristo, Giovanni rispose a tutti dicendo: «Io vi battezzo con acqua; ma viene colui che è più forte di me, a cui non sono degno di slegare i lacci dei sandali. Egli vi battezzerà in Spirito Santo e fuoco. Tiene in mano la pala per pulire la sua aia e per raccogliere il frumento nel suo </w:t>
      </w:r>
      <w:proofErr w:type="gramStart"/>
      <w:r w:rsidRPr="00037D17">
        <w:rPr>
          <w:rFonts w:ascii="Times New Roman" w:eastAsia="Times New Roman" w:hAnsi="Times New Roman"/>
          <w:sz w:val="20"/>
          <w:szCs w:val="20"/>
          <w:lang w:eastAsia="it-IT"/>
        </w:rPr>
        <w:t>granaio;</w:t>
      </w:r>
      <w:proofErr w:type="gramEnd"/>
      <w:r w:rsidRPr="00037D17">
        <w:rPr>
          <w:rFonts w:ascii="Times New Roman" w:eastAsia="Times New Roman" w:hAnsi="Times New Roman"/>
          <w:sz w:val="20"/>
          <w:szCs w:val="20"/>
          <w:lang w:eastAsia="it-IT"/>
        </w:rPr>
        <w:t xml:space="preserve"> ma brucerà la paglia con un fuoco inestinguibile».</w:t>
      </w:r>
    </w:p>
    <w:p w14:paraId="1949741E" w14:textId="4DD6E092" w:rsidR="00E46EE5" w:rsidRDefault="00037D17" w:rsidP="00037D17">
      <w:pPr>
        <w:ind w:firstLine="709"/>
        <w:rPr>
          <w:rFonts w:ascii="Times New Roman" w:eastAsia="Times New Roman" w:hAnsi="Times New Roman"/>
          <w:sz w:val="20"/>
          <w:szCs w:val="20"/>
          <w:lang w:eastAsia="it-IT"/>
        </w:rPr>
      </w:pPr>
      <w:r w:rsidRPr="00037D17">
        <w:rPr>
          <w:rFonts w:ascii="Times New Roman" w:eastAsia="Times New Roman" w:hAnsi="Times New Roman"/>
          <w:sz w:val="20"/>
          <w:szCs w:val="20"/>
          <w:lang w:eastAsia="it-IT"/>
        </w:rPr>
        <w:t>Con molte altre esortazioni Giovanni evangelizzava il popolo.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2911E" w14:textId="77777777" w:rsidR="009F478D" w:rsidRDefault="009F478D" w:rsidP="00FD7629">
      <w:pPr>
        <w:spacing w:line="240" w:lineRule="auto"/>
      </w:pPr>
      <w:r>
        <w:separator/>
      </w:r>
    </w:p>
  </w:endnote>
  <w:endnote w:type="continuationSeparator" w:id="0">
    <w:p w14:paraId="39756FA4" w14:textId="77777777" w:rsidR="009F478D" w:rsidRDefault="009F478D"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382E9FC9" w:rsidR="004827B5" w:rsidRDefault="006F686E"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090CC7">
      <w:rPr>
        <w:noProof/>
        <w:sz w:val="18"/>
        <w:szCs w:val="18"/>
      </w:rPr>
      <w:t>3domenica-12dicembre2021.docx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D6047" w:rsidRPr="00DD6047">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38D4B" w14:textId="77777777" w:rsidR="009F478D" w:rsidRDefault="009F478D" w:rsidP="00FD7629">
      <w:pPr>
        <w:spacing w:line="240" w:lineRule="auto"/>
      </w:pPr>
      <w:r>
        <w:separator/>
      </w:r>
    </w:p>
  </w:footnote>
  <w:footnote w:type="continuationSeparator" w:id="0">
    <w:p w14:paraId="52B82037" w14:textId="77777777" w:rsidR="009F478D" w:rsidRDefault="009F478D"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37D1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441E"/>
    <w:rsid w:val="00085991"/>
    <w:rsid w:val="0008695A"/>
    <w:rsid w:val="00086C7F"/>
    <w:rsid w:val="00086D8A"/>
    <w:rsid w:val="00087857"/>
    <w:rsid w:val="00090550"/>
    <w:rsid w:val="000907A8"/>
    <w:rsid w:val="00090CC7"/>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775C1"/>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4C03"/>
    <w:rsid w:val="001E7DB2"/>
    <w:rsid w:val="001F10E1"/>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2DC1"/>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222D"/>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4DEC"/>
    <w:rsid w:val="003A59B5"/>
    <w:rsid w:val="003A71D5"/>
    <w:rsid w:val="003A7479"/>
    <w:rsid w:val="003A7E24"/>
    <w:rsid w:val="003B2653"/>
    <w:rsid w:val="003B43FB"/>
    <w:rsid w:val="003B5708"/>
    <w:rsid w:val="003B583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07AC6"/>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796"/>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1885"/>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1D8A"/>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0F3"/>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0EBE"/>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6F686E"/>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070"/>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829"/>
    <w:rsid w:val="00865F99"/>
    <w:rsid w:val="00866C03"/>
    <w:rsid w:val="00867051"/>
    <w:rsid w:val="008677AE"/>
    <w:rsid w:val="00867C57"/>
    <w:rsid w:val="008704CB"/>
    <w:rsid w:val="0087098A"/>
    <w:rsid w:val="008718E5"/>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1E"/>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0A"/>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478D"/>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05E0"/>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0E8"/>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0F2C"/>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77B"/>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5116"/>
    <w:rsid w:val="00C97FF2"/>
    <w:rsid w:val="00CA1E02"/>
    <w:rsid w:val="00CA1F4F"/>
    <w:rsid w:val="00CA2877"/>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0D04"/>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C41"/>
    <w:rsid w:val="00DA3404"/>
    <w:rsid w:val="00DA3C0A"/>
    <w:rsid w:val="00DA6255"/>
    <w:rsid w:val="00DA65C6"/>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E7790"/>
    <w:rsid w:val="00DF022A"/>
    <w:rsid w:val="00DF049D"/>
    <w:rsid w:val="00DF16C0"/>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0414"/>
    <w:rsid w:val="00E624AD"/>
    <w:rsid w:val="00E6402C"/>
    <w:rsid w:val="00E64287"/>
    <w:rsid w:val="00E64461"/>
    <w:rsid w:val="00E65397"/>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330"/>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2320"/>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DB74-4E24-4543-8CAE-E1F97E51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1238</Words>
  <Characters>7062</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2021-12-10T08:26:00Z</cp:lastPrinted>
  <dcterms:created xsi:type="dcterms:W3CDTF">2021-12-10T08:15:00Z</dcterms:created>
  <dcterms:modified xsi:type="dcterms:W3CDTF">2021-12-10T08:36:00Z</dcterms:modified>
</cp:coreProperties>
</file>