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8867292" w:rsidR="008623EA" w:rsidRDefault="00672B03" w:rsidP="00672B03">
      <w:pPr>
        <w:rPr>
          <w:rFonts w:ascii="Times New Roman" w:hAnsi="Times New Roman"/>
          <w:b/>
          <w:i/>
          <w:sz w:val="24"/>
          <w:szCs w:val="24"/>
        </w:rPr>
      </w:pPr>
      <w:r>
        <w:rPr>
          <w:rFonts w:ascii="Times New Roman" w:hAnsi="Times New Roman"/>
          <w:b/>
          <w:i/>
          <w:sz w:val="24"/>
          <w:szCs w:val="24"/>
        </w:rPr>
        <w:t xml:space="preserve">Anno liturgico </w:t>
      </w:r>
      <w:r w:rsidR="00AC7141">
        <w:rPr>
          <w:rFonts w:ascii="Times New Roman" w:hAnsi="Times New Roman"/>
          <w:b/>
          <w:i/>
          <w:sz w:val="24"/>
          <w:szCs w:val="24"/>
        </w:rPr>
        <w:t>B</w:t>
      </w:r>
      <w:r>
        <w:rPr>
          <w:rFonts w:ascii="Times New Roman" w:hAnsi="Times New Roman"/>
          <w:b/>
          <w:i/>
          <w:sz w:val="24"/>
          <w:szCs w:val="24"/>
        </w:rPr>
        <w:t xml:space="preserve"> (20</w:t>
      </w:r>
      <w:r w:rsidR="00AC7141">
        <w:rPr>
          <w:rFonts w:ascii="Times New Roman" w:hAnsi="Times New Roman"/>
          <w:b/>
          <w:i/>
          <w:sz w:val="24"/>
          <w:szCs w:val="24"/>
        </w:rPr>
        <w:t>20</w:t>
      </w:r>
      <w:r>
        <w:rPr>
          <w:rFonts w:ascii="Times New Roman" w:hAnsi="Times New Roman"/>
          <w:b/>
          <w:i/>
          <w:sz w:val="24"/>
          <w:szCs w:val="24"/>
        </w:rPr>
        <w:t>-202</w:t>
      </w:r>
      <w:r w:rsidR="00AC7141">
        <w:rPr>
          <w:rFonts w:ascii="Times New Roman" w:hAnsi="Times New Roman"/>
          <w:b/>
          <w:i/>
          <w:sz w:val="24"/>
          <w:szCs w:val="24"/>
        </w:rPr>
        <w:t>1</w:t>
      </w:r>
      <w:r>
        <w:rPr>
          <w:rFonts w:ascii="Times New Roman" w:hAnsi="Times New Roman"/>
          <w:b/>
          <w:i/>
          <w:sz w:val="24"/>
          <w:szCs w:val="24"/>
        </w:rPr>
        <w:t>)</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3A386C0D" w:rsidR="004D3669" w:rsidRPr="0080359D" w:rsidRDefault="0083308B" w:rsidP="004D3669">
      <w:pPr>
        <w:jc w:val="center"/>
        <w:rPr>
          <w:rFonts w:ascii="Times New Roman" w:hAnsi="Times New Roman"/>
          <w:b/>
          <w:sz w:val="32"/>
          <w:szCs w:val="32"/>
        </w:rPr>
      </w:pPr>
      <w:r>
        <w:rPr>
          <w:rFonts w:ascii="Times New Roman" w:hAnsi="Times New Roman"/>
          <w:b/>
          <w:sz w:val="32"/>
          <w:szCs w:val="32"/>
        </w:rPr>
        <w:t>Ascensione</w:t>
      </w:r>
      <w:r w:rsidR="00553B10">
        <w:rPr>
          <w:rFonts w:ascii="Times New Roman" w:hAnsi="Times New Roman"/>
          <w:b/>
          <w:sz w:val="32"/>
          <w:szCs w:val="32"/>
        </w:rPr>
        <w:t xml:space="preserve"> del Signore</w:t>
      </w:r>
    </w:p>
    <w:p w14:paraId="4D1C89D6" w14:textId="2DA4D9FA" w:rsidR="00E55D18" w:rsidRPr="0083308B" w:rsidRDefault="004D3669" w:rsidP="004D3669">
      <w:pPr>
        <w:jc w:val="center"/>
        <w:rPr>
          <w:rFonts w:ascii="Times New Roman" w:hAnsi="Times New Roman"/>
          <w:b/>
          <w:sz w:val="24"/>
          <w:szCs w:val="24"/>
          <w:lang w:val="en-US"/>
        </w:rPr>
      </w:pPr>
      <w:r w:rsidRPr="0083308B">
        <w:rPr>
          <w:rFonts w:ascii="Times New Roman" w:hAnsi="Times New Roman"/>
          <w:b/>
          <w:sz w:val="24"/>
          <w:szCs w:val="24"/>
          <w:lang w:val="en-US"/>
        </w:rPr>
        <w:t>(</w:t>
      </w:r>
      <w:r w:rsidR="0083308B">
        <w:rPr>
          <w:rFonts w:ascii="Times New Roman" w:hAnsi="Times New Roman"/>
          <w:b/>
          <w:sz w:val="24"/>
          <w:szCs w:val="24"/>
          <w:lang w:val="en-US"/>
        </w:rPr>
        <w:t>16</w:t>
      </w:r>
      <w:r w:rsidR="001252B3" w:rsidRPr="0083308B">
        <w:rPr>
          <w:rFonts w:ascii="Times New Roman" w:hAnsi="Times New Roman"/>
          <w:b/>
          <w:sz w:val="24"/>
          <w:szCs w:val="24"/>
          <w:lang w:val="en-US"/>
        </w:rPr>
        <w:t xml:space="preserve"> </w:t>
      </w:r>
      <w:proofErr w:type="spellStart"/>
      <w:r w:rsidR="0083308B">
        <w:rPr>
          <w:rFonts w:ascii="Times New Roman" w:hAnsi="Times New Roman"/>
          <w:b/>
          <w:sz w:val="24"/>
          <w:szCs w:val="24"/>
          <w:lang w:val="en-US"/>
        </w:rPr>
        <w:t>maggio</w:t>
      </w:r>
      <w:proofErr w:type="spellEnd"/>
      <w:r w:rsidRPr="0083308B">
        <w:rPr>
          <w:rFonts w:ascii="Times New Roman" w:hAnsi="Times New Roman"/>
          <w:b/>
          <w:sz w:val="24"/>
          <w:szCs w:val="24"/>
          <w:lang w:val="en-US"/>
        </w:rPr>
        <w:t xml:space="preserve"> 20</w:t>
      </w:r>
      <w:r w:rsidR="00672B03" w:rsidRPr="0083308B">
        <w:rPr>
          <w:rFonts w:ascii="Times New Roman" w:hAnsi="Times New Roman"/>
          <w:b/>
          <w:sz w:val="24"/>
          <w:szCs w:val="24"/>
          <w:lang w:val="en-US"/>
        </w:rPr>
        <w:t>2</w:t>
      </w:r>
      <w:r w:rsidR="00AC7141" w:rsidRPr="0083308B">
        <w:rPr>
          <w:rFonts w:ascii="Times New Roman" w:hAnsi="Times New Roman"/>
          <w:b/>
          <w:sz w:val="24"/>
          <w:szCs w:val="24"/>
          <w:lang w:val="en-US"/>
        </w:rPr>
        <w:t>1</w:t>
      </w:r>
      <w:r w:rsidRPr="0083308B">
        <w:rPr>
          <w:rFonts w:ascii="Times New Roman" w:hAnsi="Times New Roman"/>
          <w:b/>
          <w:sz w:val="24"/>
          <w:szCs w:val="24"/>
          <w:lang w:val="en-US"/>
        </w:rPr>
        <w:t>)</w:t>
      </w:r>
    </w:p>
    <w:p w14:paraId="5AE0AA49" w14:textId="77777777" w:rsidR="008623EA" w:rsidRPr="0083308B" w:rsidRDefault="008623EA" w:rsidP="008623EA">
      <w:pPr>
        <w:rPr>
          <w:rFonts w:ascii="Times New Roman" w:hAnsi="Times New Roman"/>
          <w:sz w:val="24"/>
          <w:szCs w:val="24"/>
          <w:lang w:val="en-US"/>
        </w:rPr>
      </w:pPr>
      <w:r w:rsidRPr="0083308B">
        <w:rPr>
          <w:rFonts w:ascii="Times New Roman" w:hAnsi="Times New Roman"/>
          <w:sz w:val="24"/>
          <w:szCs w:val="24"/>
          <w:lang w:val="en-US"/>
        </w:rPr>
        <w:t>________________________________</w:t>
      </w:r>
      <w:r w:rsidR="007B33C6" w:rsidRPr="0083308B">
        <w:rPr>
          <w:rFonts w:ascii="Times New Roman" w:hAnsi="Times New Roman"/>
          <w:sz w:val="24"/>
          <w:szCs w:val="24"/>
          <w:lang w:val="en-US"/>
        </w:rPr>
        <w:t>__</w:t>
      </w:r>
      <w:r w:rsidRPr="0083308B">
        <w:rPr>
          <w:rFonts w:ascii="Times New Roman" w:hAnsi="Times New Roman"/>
          <w:sz w:val="24"/>
          <w:szCs w:val="24"/>
          <w:lang w:val="en-US"/>
        </w:rPr>
        <w:t>_________________</w:t>
      </w:r>
    </w:p>
    <w:p w14:paraId="77F1A0A9" w14:textId="77777777" w:rsidR="00394341" w:rsidRPr="0083308B" w:rsidRDefault="00394341" w:rsidP="008623EA">
      <w:pPr>
        <w:rPr>
          <w:rFonts w:ascii="Times New Roman" w:hAnsi="Times New Roman"/>
          <w:i/>
          <w:sz w:val="24"/>
          <w:lang w:val="en-US"/>
        </w:rPr>
      </w:pPr>
    </w:p>
    <w:p w14:paraId="0BAD740D" w14:textId="67B0C248" w:rsidR="00394341" w:rsidRPr="00193C5E" w:rsidRDefault="0083308B" w:rsidP="008623EA">
      <w:pPr>
        <w:rPr>
          <w:rFonts w:ascii="Times New Roman" w:hAnsi="Times New Roman"/>
          <w:i/>
          <w:sz w:val="24"/>
          <w:lang w:val="en-US"/>
        </w:rPr>
      </w:pPr>
      <w:r w:rsidRPr="0083308B">
        <w:rPr>
          <w:rFonts w:ascii="Times New Roman" w:hAnsi="Times New Roman"/>
          <w:i/>
          <w:sz w:val="24"/>
          <w:lang w:val="en-US"/>
        </w:rPr>
        <w:t>At 1,1-</w:t>
      </w:r>
      <w:proofErr w:type="gramStart"/>
      <w:r w:rsidRPr="0083308B">
        <w:rPr>
          <w:rFonts w:ascii="Times New Roman" w:hAnsi="Times New Roman"/>
          <w:i/>
          <w:sz w:val="24"/>
          <w:lang w:val="en-US"/>
        </w:rPr>
        <w:t xml:space="preserve">11; </w:t>
      </w:r>
      <w:r>
        <w:rPr>
          <w:rFonts w:ascii="Times New Roman" w:hAnsi="Times New Roman"/>
          <w:i/>
          <w:sz w:val="24"/>
          <w:lang w:val="en-US"/>
        </w:rPr>
        <w:t xml:space="preserve"> </w:t>
      </w:r>
      <w:r w:rsidRPr="0083308B">
        <w:rPr>
          <w:rFonts w:ascii="Times New Roman" w:hAnsi="Times New Roman"/>
          <w:i/>
          <w:sz w:val="24"/>
          <w:lang w:val="en-US"/>
        </w:rPr>
        <w:t>Sal</w:t>
      </w:r>
      <w:proofErr w:type="gramEnd"/>
      <w:r w:rsidRPr="0083308B">
        <w:rPr>
          <w:rFonts w:ascii="Times New Roman" w:hAnsi="Times New Roman"/>
          <w:i/>
          <w:sz w:val="24"/>
          <w:lang w:val="en-US"/>
        </w:rPr>
        <w:t xml:space="preserve"> 46;</w:t>
      </w:r>
      <w:r>
        <w:rPr>
          <w:rFonts w:ascii="Times New Roman" w:hAnsi="Times New Roman"/>
          <w:i/>
          <w:sz w:val="24"/>
          <w:lang w:val="en-US"/>
        </w:rPr>
        <w:t xml:space="preserve"> </w:t>
      </w:r>
      <w:r w:rsidRPr="0083308B">
        <w:rPr>
          <w:rFonts w:ascii="Times New Roman" w:hAnsi="Times New Roman"/>
          <w:i/>
          <w:sz w:val="24"/>
          <w:lang w:val="en-US"/>
        </w:rPr>
        <w:t xml:space="preserve"> </w:t>
      </w:r>
      <w:proofErr w:type="spellStart"/>
      <w:r w:rsidRPr="0083308B">
        <w:rPr>
          <w:rFonts w:ascii="Times New Roman" w:hAnsi="Times New Roman"/>
          <w:i/>
          <w:sz w:val="24"/>
          <w:lang w:val="en-US"/>
        </w:rPr>
        <w:t>Ef</w:t>
      </w:r>
      <w:proofErr w:type="spellEnd"/>
      <w:r w:rsidRPr="0083308B">
        <w:rPr>
          <w:rFonts w:ascii="Times New Roman" w:hAnsi="Times New Roman"/>
          <w:i/>
          <w:sz w:val="24"/>
          <w:lang w:val="en-US"/>
        </w:rPr>
        <w:t xml:space="preserve"> 4,1-13;</w:t>
      </w:r>
      <w:r>
        <w:rPr>
          <w:rFonts w:ascii="Times New Roman" w:hAnsi="Times New Roman"/>
          <w:i/>
          <w:sz w:val="24"/>
          <w:lang w:val="en-US"/>
        </w:rPr>
        <w:t xml:space="preserve"> </w:t>
      </w:r>
      <w:r w:rsidRPr="0083308B">
        <w:rPr>
          <w:rFonts w:ascii="Times New Roman" w:hAnsi="Times New Roman"/>
          <w:i/>
          <w:sz w:val="24"/>
          <w:lang w:val="en-US"/>
        </w:rPr>
        <w:t xml:space="preserve"> Mc 16,15-20</w:t>
      </w:r>
    </w:p>
    <w:p w14:paraId="1849C58E" w14:textId="77777777" w:rsidR="008623EA" w:rsidRPr="0083308B" w:rsidRDefault="008623EA" w:rsidP="008623EA">
      <w:pPr>
        <w:rPr>
          <w:rFonts w:ascii="Times New Roman" w:hAnsi="Times New Roman"/>
          <w:sz w:val="24"/>
          <w:szCs w:val="24"/>
          <w:lang w:val="en-US"/>
        </w:rPr>
      </w:pPr>
      <w:r w:rsidRPr="0083308B">
        <w:rPr>
          <w:rFonts w:ascii="Times New Roman" w:hAnsi="Times New Roman"/>
          <w:sz w:val="24"/>
          <w:szCs w:val="24"/>
          <w:lang w:val="en-US"/>
        </w:rPr>
        <w:t>____________________________________</w:t>
      </w:r>
      <w:r w:rsidR="007B33C6" w:rsidRPr="0083308B">
        <w:rPr>
          <w:rFonts w:ascii="Times New Roman" w:hAnsi="Times New Roman"/>
          <w:sz w:val="24"/>
          <w:szCs w:val="24"/>
          <w:lang w:val="en-US"/>
        </w:rPr>
        <w:t>__</w:t>
      </w:r>
      <w:r w:rsidRPr="0083308B">
        <w:rPr>
          <w:rFonts w:ascii="Times New Roman" w:hAnsi="Times New Roman"/>
          <w:sz w:val="24"/>
          <w:szCs w:val="24"/>
          <w:lang w:val="en-US"/>
        </w:rPr>
        <w:t>_____________</w:t>
      </w:r>
    </w:p>
    <w:p w14:paraId="612CA037" w14:textId="77777777" w:rsidR="00693AAD" w:rsidRPr="0083308B" w:rsidRDefault="00693AAD" w:rsidP="00693AAD">
      <w:pPr>
        <w:ind w:firstLine="709"/>
        <w:rPr>
          <w:rFonts w:ascii="Times New Roman" w:eastAsia="Times New Roman" w:hAnsi="Times New Roman"/>
          <w:sz w:val="24"/>
          <w:szCs w:val="24"/>
          <w:lang w:val="en-US" w:eastAsia="it-IT"/>
        </w:rPr>
      </w:pPr>
    </w:p>
    <w:p w14:paraId="269FCBD4" w14:textId="5C90BF28"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L’immagine più potente, che definisce il senso dell’ascensione, mi sembra sia quella descritta da s. Ambrogio nel commento del salmo 23, dove, incalzanti, si susseguono le grida dei custodi delle porte celesti: “</w:t>
      </w:r>
      <w:r w:rsidRPr="00A50588">
        <w:rPr>
          <w:rFonts w:ascii="Times New Roman" w:eastAsia="Times New Roman" w:hAnsi="Times New Roman"/>
          <w:i/>
          <w:iCs/>
          <w:sz w:val="24"/>
          <w:szCs w:val="24"/>
          <w:lang w:eastAsia="it-IT"/>
        </w:rPr>
        <w:t>Chi è questo re della gloria? … Alzate, o porte, la vostra fronte, alzatevi, soglie antichi ed entri il re della gloria</w:t>
      </w:r>
      <w:r w:rsidRPr="0083308B">
        <w:rPr>
          <w:rFonts w:ascii="Times New Roman" w:eastAsia="Times New Roman" w:hAnsi="Times New Roman"/>
          <w:sz w:val="24"/>
          <w:szCs w:val="24"/>
          <w:lang w:eastAsia="it-IT"/>
        </w:rPr>
        <w:t>”: “Angeli e arcangeli lo precedevano, ammirando il bottino fatto sulla morte. Sapevano che niente di corporeo può accedere a Dio e tuttavia vedevano il trofeo della croce sulla sua spalla: era come se le porte del cielo, che l’avevano visto uscire, non fossero più abbastanza grandi per riaccoglierlo. Non erano mai state a misura della sua grandezza, ma per il suo ingresso di vincitore occorreva una via più trionfale: davvero non aveva perso nulla ad annientarsi!”</w:t>
      </w:r>
      <w:r>
        <w:rPr>
          <w:rFonts w:ascii="Times New Roman" w:eastAsia="Times New Roman" w:hAnsi="Times New Roman"/>
          <w:sz w:val="24"/>
          <w:szCs w:val="24"/>
          <w:lang w:eastAsia="it-IT"/>
        </w:rPr>
        <w:t>.</w:t>
      </w:r>
    </w:p>
    <w:p w14:paraId="5B5B5337" w14:textId="720FA9BF"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Ecco: il senso dell’ascensione risiede in questo riportare l’umanità nella gloria di Dio. Tuttavia, non sembra che la narrazione dei Vangeli e degli Atti degli apostoli sia su questo che insista. Il contesto del racconto dell’ascensione comporta due orizzonti di senso che si sovrappongono: l’orizzonte della missione degli apostoli nel mondo e l’orizzonte della interiorizzazione della presenza di Gesù nel cuore degli apostoli, che lo sperimenteranno sempre con loro proprio nel loro essere inviati al mondo.</w:t>
      </w:r>
    </w:p>
    <w:p w14:paraId="59943E98" w14:textId="17C04BCB"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Il vangelo di Marco termina con le parole: “</w:t>
      </w:r>
      <w:r w:rsidRPr="00A50588">
        <w:rPr>
          <w:rFonts w:ascii="Times New Roman" w:eastAsia="Times New Roman" w:hAnsi="Times New Roman"/>
          <w:i/>
          <w:iCs/>
          <w:sz w:val="24"/>
          <w:szCs w:val="24"/>
          <w:lang w:eastAsia="it-IT"/>
        </w:rPr>
        <w:t>Allora essi partirono e predicarono dappertutto</w:t>
      </w:r>
      <w:r w:rsidRPr="0083308B">
        <w:rPr>
          <w:rFonts w:ascii="Times New Roman" w:eastAsia="Times New Roman" w:hAnsi="Times New Roman"/>
          <w:sz w:val="24"/>
          <w:szCs w:val="24"/>
          <w:lang w:eastAsia="it-IT"/>
        </w:rPr>
        <w:t>” (16,20).</w:t>
      </w:r>
    </w:p>
    <w:p w14:paraId="2732305A" w14:textId="52875E98"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 xml:space="preserve">Il vangelo di Matteo: </w:t>
      </w:r>
      <w:r w:rsidR="0048654F">
        <w:rPr>
          <w:rFonts w:ascii="Times New Roman" w:eastAsia="Times New Roman" w:hAnsi="Times New Roman"/>
          <w:sz w:val="24"/>
          <w:szCs w:val="24"/>
          <w:lang w:eastAsia="it-IT"/>
        </w:rPr>
        <w:t>“</w:t>
      </w:r>
      <w:r w:rsidRPr="0048654F">
        <w:rPr>
          <w:rFonts w:ascii="Times New Roman" w:eastAsia="Times New Roman" w:hAnsi="Times New Roman"/>
          <w:i/>
          <w:iCs/>
          <w:sz w:val="24"/>
          <w:szCs w:val="24"/>
          <w:lang w:eastAsia="it-IT"/>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0048654F">
        <w:rPr>
          <w:rFonts w:ascii="Times New Roman" w:eastAsia="Times New Roman" w:hAnsi="Times New Roman"/>
          <w:sz w:val="24"/>
          <w:szCs w:val="24"/>
          <w:lang w:eastAsia="it-IT"/>
        </w:rPr>
        <w:t>”</w:t>
      </w:r>
      <w:r w:rsidRPr="0083308B">
        <w:rPr>
          <w:rFonts w:ascii="Times New Roman" w:eastAsia="Times New Roman" w:hAnsi="Times New Roman"/>
          <w:sz w:val="24"/>
          <w:szCs w:val="24"/>
          <w:lang w:eastAsia="it-IT"/>
        </w:rPr>
        <w:t xml:space="preserve"> (28,18).</w:t>
      </w:r>
    </w:p>
    <w:p w14:paraId="4B75AC16" w14:textId="1C4D1BDE"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Il vangelo di Luca: “</w:t>
      </w:r>
      <w:r w:rsidRPr="0048654F">
        <w:rPr>
          <w:rFonts w:ascii="Times New Roman" w:eastAsia="Times New Roman" w:hAnsi="Times New Roman"/>
          <w:i/>
          <w:iCs/>
          <w:sz w:val="24"/>
          <w:szCs w:val="24"/>
          <w:lang w:eastAsia="it-IT"/>
        </w:rPr>
        <w:t>Mentre li benediceva, si staccò da loro e veniva portato su, in cielo. 52Ed essi si prostrarono davanti a lui; poi tornarono a Gerusalemme con grande gioia</w:t>
      </w:r>
      <w:r w:rsidRPr="0083308B">
        <w:rPr>
          <w:rFonts w:ascii="Times New Roman" w:eastAsia="Times New Roman" w:hAnsi="Times New Roman"/>
          <w:sz w:val="24"/>
          <w:szCs w:val="24"/>
          <w:lang w:eastAsia="it-IT"/>
        </w:rPr>
        <w:t>” (24,51).</w:t>
      </w:r>
    </w:p>
    <w:p w14:paraId="7C579517" w14:textId="68338A4A"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Le immagini della tradizione per indicare l’ascensione, vale a dire il salire al cielo e sedere alla destra del Padre, tradotte in un linguaggio a noi più comprensibile, suonerebbero così: Gesù ha compiuto tutto il tragitto terreno della sua testimonianza dell’amore del Padre per gli uomini e ora, con il dono del suo Spirito, vive in noi trascinandoci nella stessa dinamica di rivelazione dell’amore del Padre per tutti i suoi figli, dovunque si trovino, perché per tutti lui è morto e risorto e tutti hanno il diritto di essere messi a parte del suo segreto. In questo senso, suona potente la sua dichiarazione: “</w:t>
      </w:r>
      <w:r w:rsidRPr="0048654F">
        <w:rPr>
          <w:rFonts w:ascii="Times New Roman" w:eastAsia="Times New Roman" w:hAnsi="Times New Roman"/>
          <w:i/>
          <w:iCs/>
          <w:sz w:val="24"/>
          <w:szCs w:val="24"/>
          <w:lang w:eastAsia="it-IT"/>
        </w:rPr>
        <w:t>io ho vinto il mondo</w:t>
      </w:r>
      <w:r w:rsidRPr="0083308B">
        <w:rPr>
          <w:rFonts w:ascii="Times New Roman" w:eastAsia="Times New Roman" w:hAnsi="Times New Roman"/>
          <w:sz w:val="24"/>
          <w:szCs w:val="24"/>
          <w:lang w:eastAsia="it-IT"/>
        </w:rPr>
        <w:t>” (</w:t>
      </w:r>
      <w:proofErr w:type="spellStart"/>
      <w:r w:rsidRPr="0083308B">
        <w:rPr>
          <w:rFonts w:ascii="Times New Roman" w:eastAsia="Times New Roman" w:hAnsi="Times New Roman"/>
          <w:sz w:val="24"/>
          <w:szCs w:val="24"/>
          <w:lang w:eastAsia="it-IT"/>
        </w:rPr>
        <w:t>Gv</w:t>
      </w:r>
      <w:proofErr w:type="spellEnd"/>
      <w:r w:rsidRPr="0083308B">
        <w:rPr>
          <w:rFonts w:ascii="Times New Roman" w:eastAsia="Times New Roman" w:hAnsi="Times New Roman"/>
          <w:sz w:val="24"/>
          <w:szCs w:val="24"/>
          <w:lang w:eastAsia="it-IT"/>
        </w:rPr>
        <w:t xml:space="preserve"> 16,33) perché “</w:t>
      </w:r>
      <w:r w:rsidRPr="0048654F">
        <w:rPr>
          <w:rFonts w:ascii="Times New Roman" w:eastAsia="Times New Roman" w:hAnsi="Times New Roman"/>
          <w:i/>
          <w:iCs/>
          <w:sz w:val="24"/>
          <w:szCs w:val="24"/>
          <w:lang w:eastAsia="it-IT"/>
        </w:rPr>
        <w:t>viene il principe del mondo; contro di me non può nulla, ma bisogna che il mondo sappia che io amo il Padre, e come il Padre mi ha comandato, così io agisco</w:t>
      </w:r>
      <w:r w:rsidRPr="0083308B">
        <w:rPr>
          <w:rFonts w:ascii="Times New Roman" w:eastAsia="Times New Roman" w:hAnsi="Times New Roman"/>
          <w:sz w:val="24"/>
          <w:szCs w:val="24"/>
          <w:lang w:eastAsia="it-IT"/>
        </w:rPr>
        <w:t>” (</w:t>
      </w:r>
      <w:proofErr w:type="spellStart"/>
      <w:r w:rsidRPr="0083308B">
        <w:rPr>
          <w:rFonts w:ascii="Times New Roman" w:eastAsia="Times New Roman" w:hAnsi="Times New Roman"/>
          <w:sz w:val="24"/>
          <w:szCs w:val="24"/>
          <w:lang w:eastAsia="it-IT"/>
        </w:rPr>
        <w:t>Gv</w:t>
      </w:r>
      <w:proofErr w:type="spellEnd"/>
      <w:r w:rsidRPr="0083308B">
        <w:rPr>
          <w:rFonts w:ascii="Times New Roman" w:eastAsia="Times New Roman" w:hAnsi="Times New Roman"/>
          <w:sz w:val="24"/>
          <w:szCs w:val="24"/>
          <w:lang w:eastAsia="it-IT"/>
        </w:rPr>
        <w:t xml:space="preserve"> 14,30-31) [‘contro di me non può nulla’ = in me non ha nulla, non trova nulla che gli possa appartenere, su di me non ha alcuna influenza]. Il fatto che Gesù sia nella gloria significa che </w:t>
      </w:r>
      <w:r w:rsidRPr="0083308B">
        <w:rPr>
          <w:rFonts w:ascii="Times New Roman" w:eastAsia="Times New Roman" w:hAnsi="Times New Roman"/>
          <w:sz w:val="24"/>
          <w:szCs w:val="24"/>
          <w:lang w:eastAsia="it-IT"/>
        </w:rPr>
        <w:lastRenderedPageBreak/>
        <w:t>l’amore del Padre, che ci ha testimoniato nella sua umanità e che ci comunica con il dono del suo Spirito, è a riprova di ogni attacco del maligno, perché in totale comunione con Dio e con i fratelli. Così, la spiritualizzazione dell’uomo non è la rarefazione dell’umano, ma suo compimento. Lo Spirito di Gesù agisce nell’esprimere l’impronta trinitaria su cui l’uomo è formato e favorendo la vita di tutti per ritrovare la propria, tanto che lo spazio di manifestazione del divino è oramai l’umanità.</w:t>
      </w:r>
    </w:p>
    <w:p w14:paraId="46FF9009" w14:textId="77777777" w:rsidR="0083308B" w:rsidRPr="0083308B"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 xml:space="preserve">Di qui deriva la sottolineatura, nel vangelo di Matteo, di compiutezza, universalità, totalità del mistero che si compie perché per quattro volte si ripete la parola </w:t>
      </w:r>
      <w:r w:rsidRPr="0048654F">
        <w:rPr>
          <w:rFonts w:ascii="Times New Roman" w:eastAsia="Times New Roman" w:hAnsi="Times New Roman"/>
          <w:i/>
          <w:iCs/>
          <w:sz w:val="24"/>
          <w:szCs w:val="24"/>
          <w:lang w:eastAsia="it-IT"/>
        </w:rPr>
        <w:t>tutto: “ogni potere ... tutti i popoli ... tutto ciò che vi ho comandato ... tutti i giorni”</w:t>
      </w:r>
      <w:r w:rsidRPr="0083308B">
        <w:rPr>
          <w:rFonts w:ascii="Times New Roman" w:eastAsia="Times New Roman" w:hAnsi="Times New Roman"/>
          <w:sz w:val="24"/>
          <w:szCs w:val="24"/>
          <w:lang w:eastAsia="it-IT"/>
        </w:rPr>
        <w:t xml:space="preserve">. Nel vangelo di Luca viene sottolineato lo stato interiore dei discepoli che trovano nella benedizione di Gesù il segno della sua presenza in loro da riempirli di gioia. Nel vangelo di Marco ciò che colpisce è una specie di forza potente che muove tutto: il cuore degli apostoli come l’insieme del mondo e lo stesso desiderio di Dio per l’uomo. In quel correre alla predicazione non va visto solo lo zelo degli apostoli, ma anche l’attesa degli uomini e il desiderio di Dio. Così la presenza potente di Gesù nei suoi discepoli non va vista nella capacità di fare miracoli, come sembrerebbe far supporre l’annotazione dell’evangelista nel finale del suo vangelo. Va vista piuttosto in riferimento alla capacità della predicazione, che può riempire il cuore, che parla a tutti della sua presenza viva, senza che il mondo la possa soffocare. La molla segreta di tale </w:t>
      </w:r>
      <w:r w:rsidRPr="0048654F">
        <w:rPr>
          <w:rFonts w:ascii="Times New Roman" w:eastAsia="Times New Roman" w:hAnsi="Times New Roman"/>
          <w:i/>
          <w:iCs/>
          <w:sz w:val="24"/>
          <w:szCs w:val="24"/>
          <w:lang w:eastAsia="it-IT"/>
        </w:rPr>
        <w:t>capacità</w:t>
      </w:r>
      <w:r w:rsidRPr="0083308B">
        <w:rPr>
          <w:rFonts w:ascii="Times New Roman" w:eastAsia="Times New Roman" w:hAnsi="Times New Roman"/>
          <w:sz w:val="24"/>
          <w:szCs w:val="24"/>
          <w:lang w:eastAsia="it-IT"/>
        </w:rPr>
        <w:t xml:space="preserve"> è lo stesso desiderio di salvezza che Dio nutre nei riguardi degli uomini e che si comunica ai discepoli per raggiungere tutto il mondo. </w:t>
      </w:r>
    </w:p>
    <w:p w14:paraId="291B981F" w14:textId="55458CB3" w:rsidR="00D84463" w:rsidRPr="00D84463" w:rsidRDefault="0083308B" w:rsidP="0083308B">
      <w:pPr>
        <w:ind w:firstLine="709"/>
        <w:rPr>
          <w:rFonts w:ascii="Times New Roman" w:eastAsia="Times New Roman" w:hAnsi="Times New Roman"/>
          <w:sz w:val="24"/>
          <w:szCs w:val="24"/>
          <w:lang w:eastAsia="it-IT"/>
        </w:rPr>
      </w:pPr>
      <w:r w:rsidRPr="0083308B">
        <w:rPr>
          <w:rFonts w:ascii="Times New Roman" w:eastAsia="Times New Roman" w:hAnsi="Times New Roman"/>
          <w:sz w:val="24"/>
          <w:szCs w:val="24"/>
          <w:lang w:eastAsia="it-IT"/>
        </w:rPr>
        <w:t>Di fronte ad una rivelazione del genere, perché il nostro cuore rivendica così sovente i suoi diritti, giustifica così sovente le sue ire, resta schiacciato dalla vergogna per le sue colpe ed ha così paura di consegnarsi alla promessa/invito di Gesù? Non è certo scontato per noi arrivare a dire: riconosco, Signore, che ogni momento del mio vivere e ogni punto del mio cuore si può aprire allo splendore della tua presenza; riconosco che non c'è nulla in me che non possa essere liberato dalla paura e dalla vergogna e aperto all’amore dei fratelli perché tu sei in noi e con noi! Non è forse questo l’effetto auspicabile della fede in Gesù asceso al cielo alla destra del Padre?</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17E88990"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8654F" w:rsidRPr="0048654F">
        <w:rPr>
          <w:rFonts w:ascii="Times New Roman" w:eastAsia="Times New Roman" w:hAnsi="Times New Roman"/>
          <w:b/>
          <w:sz w:val="20"/>
          <w:szCs w:val="20"/>
          <w:lang w:eastAsia="it-IT"/>
        </w:rPr>
        <w:t>At</w:t>
      </w:r>
      <w:proofErr w:type="gramEnd"/>
      <w:r w:rsidR="0048654F" w:rsidRPr="0048654F">
        <w:rPr>
          <w:rFonts w:ascii="Times New Roman" w:eastAsia="Times New Roman" w:hAnsi="Times New Roman"/>
          <w:b/>
          <w:sz w:val="20"/>
          <w:szCs w:val="20"/>
          <w:lang w:eastAsia="it-IT"/>
        </w:rPr>
        <w:t xml:space="preserve"> 1,1-11</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4065202F"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 xml:space="preserve">Nel primo racconto, o </w:t>
      </w:r>
      <w:proofErr w:type="spellStart"/>
      <w:r w:rsidRPr="0048654F">
        <w:rPr>
          <w:rFonts w:ascii="Times New Roman" w:eastAsia="Times New Roman" w:hAnsi="Times New Roman"/>
          <w:sz w:val="20"/>
          <w:szCs w:val="20"/>
          <w:lang w:eastAsia="it-IT"/>
        </w:rPr>
        <w:t>Teòfilo</w:t>
      </w:r>
      <w:proofErr w:type="spellEnd"/>
      <w:r w:rsidRPr="0048654F">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02907329"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7A9E9554" w14:textId="77777777" w:rsidR="0048654F" w:rsidRPr="0048654F" w:rsidRDefault="0048654F" w:rsidP="0048654F">
      <w:pPr>
        <w:ind w:firstLine="709"/>
        <w:rPr>
          <w:rFonts w:ascii="Times New Roman" w:eastAsia="Times New Roman" w:hAnsi="Times New Roman"/>
          <w:sz w:val="20"/>
          <w:szCs w:val="20"/>
          <w:lang w:eastAsia="it-IT"/>
        </w:rPr>
      </w:pPr>
      <w:proofErr w:type="gramStart"/>
      <w:r w:rsidRPr="0048654F">
        <w:rPr>
          <w:rFonts w:ascii="Times New Roman" w:eastAsia="Times New Roman" w:hAnsi="Times New Roman"/>
          <w:sz w:val="20"/>
          <w:szCs w:val="20"/>
          <w:lang w:eastAsia="it-IT"/>
        </w:rPr>
        <w:t>Quelli dunque</w:t>
      </w:r>
      <w:proofErr w:type="gramEnd"/>
      <w:r w:rsidRPr="0048654F">
        <w:rPr>
          <w:rFonts w:ascii="Times New Roman" w:eastAsia="Times New Roman" w:hAnsi="Times New Roman"/>
          <w:sz w:val="20"/>
          <w:szCs w:val="20"/>
          <w:lang w:eastAsia="it-IT"/>
        </w:rPr>
        <w:t xml:space="preserv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48654F">
        <w:rPr>
          <w:rFonts w:ascii="Times New Roman" w:eastAsia="Times New Roman" w:hAnsi="Times New Roman"/>
          <w:sz w:val="20"/>
          <w:szCs w:val="20"/>
          <w:lang w:eastAsia="it-IT"/>
        </w:rPr>
        <w:t>Samarìa</w:t>
      </w:r>
      <w:proofErr w:type="spellEnd"/>
      <w:r w:rsidRPr="0048654F">
        <w:rPr>
          <w:rFonts w:ascii="Times New Roman" w:eastAsia="Times New Roman" w:hAnsi="Times New Roman"/>
          <w:sz w:val="20"/>
          <w:szCs w:val="20"/>
          <w:lang w:eastAsia="it-IT"/>
        </w:rPr>
        <w:t xml:space="preserve"> e fino ai confini della terra».</w:t>
      </w:r>
    </w:p>
    <w:p w14:paraId="079DC89A" w14:textId="30D3A284" w:rsidR="00FD17C2" w:rsidRPr="00806E32"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 xml:space="preserve">Detto questo, mentre lo guardavano, fu elevato in alto e una nube lo sottrasse ai loro occhi. Essi stavano fissando il cielo mentre egli se ne andava, quand’ecco due uomini in bianche vesti si presentarono a loro e dissero: «Uomini di </w:t>
      </w:r>
      <w:r w:rsidRPr="0048654F">
        <w:rPr>
          <w:rFonts w:ascii="Times New Roman" w:eastAsia="Times New Roman" w:hAnsi="Times New Roman"/>
          <w:sz w:val="20"/>
          <w:szCs w:val="20"/>
          <w:lang w:eastAsia="it-IT"/>
        </w:rPr>
        <w:lastRenderedPageBreak/>
        <w:t>Galilea, perché state a guardare il cielo? Questo Gesù, che di mezzo a voi è stato assunto in cielo, verrà allo stesso modo in cui l’avete visto andare in cielo».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13CF517B"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48654F">
        <w:rPr>
          <w:rFonts w:ascii="Times New Roman" w:eastAsia="Times New Roman" w:hAnsi="Times New Roman"/>
          <w:b/>
          <w:sz w:val="20"/>
          <w:szCs w:val="20"/>
          <w:lang w:eastAsia="it-IT"/>
        </w:rPr>
        <w:t>46</w:t>
      </w:r>
    </w:p>
    <w:p w14:paraId="526AEC35" w14:textId="0CCF06E3" w:rsidR="00BF0AA0" w:rsidRDefault="0048654F" w:rsidP="00CC53B0">
      <w:pPr>
        <w:ind w:firstLine="709"/>
        <w:rPr>
          <w:rFonts w:ascii="Times New Roman" w:eastAsia="Times New Roman" w:hAnsi="Times New Roman"/>
          <w:i/>
          <w:sz w:val="20"/>
          <w:szCs w:val="20"/>
          <w:lang w:eastAsia="it-IT"/>
        </w:rPr>
      </w:pPr>
      <w:r w:rsidRPr="0048654F">
        <w:rPr>
          <w:rFonts w:ascii="Times New Roman" w:eastAsia="Times New Roman" w:hAnsi="Times New Roman"/>
          <w:i/>
          <w:sz w:val="20"/>
          <w:szCs w:val="20"/>
          <w:lang w:eastAsia="it-IT"/>
        </w:rPr>
        <w:t>Ascende il Signore tra canti di gioia.</w:t>
      </w:r>
    </w:p>
    <w:p w14:paraId="6AF47FE6" w14:textId="77777777" w:rsidR="00BF0AA0" w:rsidRDefault="00BF0AA0" w:rsidP="00CC53B0">
      <w:pPr>
        <w:ind w:firstLine="709"/>
        <w:rPr>
          <w:rFonts w:ascii="Times New Roman" w:eastAsia="Times New Roman" w:hAnsi="Times New Roman"/>
          <w:i/>
          <w:sz w:val="20"/>
          <w:szCs w:val="20"/>
          <w:lang w:eastAsia="it-IT"/>
        </w:rPr>
      </w:pPr>
    </w:p>
    <w:p w14:paraId="6AA61C9C"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Popoli tutti, battete le mani!</w:t>
      </w:r>
    </w:p>
    <w:p w14:paraId="01A4828A"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Acclamate Dio con grida di gioia,</w:t>
      </w:r>
    </w:p>
    <w:p w14:paraId="1F3090E5"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perché terribile è il Signore, l’Altissimo,</w:t>
      </w:r>
    </w:p>
    <w:p w14:paraId="253373D7"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grande re su tutta la terra.</w:t>
      </w:r>
    </w:p>
    <w:p w14:paraId="41EFCB7F" w14:textId="77777777" w:rsidR="0048654F" w:rsidRPr="0048654F" w:rsidRDefault="0048654F" w:rsidP="0048654F">
      <w:pPr>
        <w:ind w:firstLine="709"/>
        <w:rPr>
          <w:rFonts w:ascii="Times New Roman" w:eastAsia="Times New Roman" w:hAnsi="Times New Roman"/>
          <w:sz w:val="20"/>
          <w:szCs w:val="20"/>
          <w:lang w:eastAsia="it-IT"/>
        </w:rPr>
      </w:pPr>
    </w:p>
    <w:p w14:paraId="275E94CD"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Ascende Dio tra le acclamazioni,</w:t>
      </w:r>
    </w:p>
    <w:p w14:paraId="727F4D8B"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il Signore al suono di tromba.</w:t>
      </w:r>
    </w:p>
    <w:p w14:paraId="18CEBBDE"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Cantate inni a Dio, cantate inni,</w:t>
      </w:r>
    </w:p>
    <w:p w14:paraId="4E09FC8E"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cantate inni al nostro re, cantate inni.</w:t>
      </w:r>
    </w:p>
    <w:p w14:paraId="702AA34F" w14:textId="77777777" w:rsidR="0048654F" w:rsidRPr="0048654F" w:rsidRDefault="0048654F" w:rsidP="0048654F">
      <w:pPr>
        <w:ind w:firstLine="709"/>
        <w:rPr>
          <w:rFonts w:ascii="Times New Roman" w:eastAsia="Times New Roman" w:hAnsi="Times New Roman"/>
          <w:sz w:val="20"/>
          <w:szCs w:val="20"/>
          <w:lang w:eastAsia="it-IT"/>
        </w:rPr>
      </w:pPr>
    </w:p>
    <w:p w14:paraId="2EC7F1BB"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Perché Dio è re di tutta la terra,</w:t>
      </w:r>
    </w:p>
    <w:p w14:paraId="4791594B"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cantate inni con arte.</w:t>
      </w:r>
    </w:p>
    <w:p w14:paraId="2E1B5B3A"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Dio regna sulle genti,</w:t>
      </w:r>
    </w:p>
    <w:p w14:paraId="5FFAB95F" w14:textId="6A8796C3" w:rsidR="00FD17C2" w:rsidRPr="00C676ED"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Dio siede sul suo trono santo.</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3B7F07C8"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48654F" w:rsidRPr="0048654F">
        <w:rPr>
          <w:rFonts w:ascii="Times New Roman" w:eastAsia="Times New Roman" w:hAnsi="Times New Roman"/>
          <w:b/>
          <w:sz w:val="20"/>
          <w:szCs w:val="20"/>
          <w:lang w:eastAsia="it-IT"/>
        </w:rPr>
        <w:t>Ef</w:t>
      </w:r>
      <w:proofErr w:type="spellEnd"/>
      <w:proofErr w:type="gramEnd"/>
      <w:r w:rsidR="0048654F" w:rsidRPr="0048654F">
        <w:rPr>
          <w:rFonts w:ascii="Times New Roman" w:eastAsia="Times New Roman" w:hAnsi="Times New Roman"/>
          <w:b/>
          <w:sz w:val="20"/>
          <w:szCs w:val="20"/>
          <w:lang w:eastAsia="it-IT"/>
        </w:rPr>
        <w:t xml:space="preserve"> 4, 1-13</w:t>
      </w:r>
    </w:p>
    <w:p w14:paraId="3A315FD0" w14:textId="0DF93FD0" w:rsidR="00FD17C2" w:rsidRPr="00EF771E" w:rsidRDefault="0048654F" w:rsidP="00FD17C2">
      <w:pPr>
        <w:spacing w:after="120"/>
        <w:ind w:firstLine="709"/>
        <w:rPr>
          <w:rFonts w:ascii="Times New Roman" w:eastAsia="Times New Roman" w:hAnsi="Times New Roman"/>
          <w:i/>
          <w:sz w:val="20"/>
          <w:szCs w:val="20"/>
          <w:lang w:eastAsia="it-IT"/>
        </w:rPr>
      </w:pPr>
      <w:r w:rsidRPr="0048654F">
        <w:rPr>
          <w:rFonts w:ascii="Times New Roman" w:eastAsia="Times New Roman" w:hAnsi="Times New Roman"/>
          <w:i/>
          <w:sz w:val="20"/>
          <w:szCs w:val="20"/>
          <w:lang w:eastAsia="it-IT"/>
        </w:rPr>
        <w:t xml:space="preserve">Dalla lettera di san Paolo apostolo agli </w:t>
      </w:r>
      <w:proofErr w:type="spellStart"/>
      <w:r w:rsidRPr="0048654F">
        <w:rPr>
          <w:rFonts w:ascii="Times New Roman" w:eastAsia="Times New Roman" w:hAnsi="Times New Roman"/>
          <w:i/>
          <w:sz w:val="20"/>
          <w:szCs w:val="20"/>
          <w:lang w:eastAsia="it-IT"/>
        </w:rPr>
        <w:t>Efesìni</w:t>
      </w:r>
      <w:proofErr w:type="spellEnd"/>
      <w:r w:rsidRPr="0048654F">
        <w:rPr>
          <w:rFonts w:ascii="Times New Roman" w:eastAsia="Times New Roman" w:hAnsi="Times New Roman"/>
          <w:i/>
          <w:sz w:val="20"/>
          <w:szCs w:val="20"/>
          <w:lang w:eastAsia="it-IT"/>
        </w:rPr>
        <w:t>.</w:t>
      </w:r>
    </w:p>
    <w:p w14:paraId="03C19C74"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Fratelli, io, prigioniero a motivo del Signore, vi esorto: comportatevi in maniera degna della chiamata che avete ricevuto, con ogni umiltà, dolcezza e magnanimità, sopportandovi a vicenda nell'amore, avendo a cuore di conservare l'unità dello spirito per mezzo del vincolo della pace.</w:t>
      </w:r>
    </w:p>
    <w:p w14:paraId="359BBCAC" w14:textId="77777777" w:rsidR="0048654F" w:rsidRPr="0048654F" w:rsidRDefault="0048654F" w:rsidP="0048654F">
      <w:pPr>
        <w:ind w:firstLine="709"/>
        <w:rPr>
          <w:rFonts w:ascii="Times New Roman" w:eastAsia="Times New Roman" w:hAnsi="Times New Roman"/>
          <w:sz w:val="20"/>
          <w:szCs w:val="20"/>
          <w:lang w:eastAsia="it-IT"/>
        </w:rPr>
      </w:pPr>
    </w:p>
    <w:p w14:paraId="32A1E49B"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w:t>
      </w:r>
    </w:p>
    <w:p w14:paraId="07B3299C" w14:textId="07CBEB26" w:rsidR="00FD17C2"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7095AA8C"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8654F" w:rsidRPr="0048654F">
        <w:rPr>
          <w:rFonts w:ascii="Times New Roman" w:eastAsia="Times New Roman" w:hAnsi="Times New Roman"/>
          <w:b/>
          <w:sz w:val="20"/>
          <w:szCs w:val="20"/>
          <w:lang w:eastAsia="it-IT"/>
        </w:rPr>
        <w:t>Mc</w:t>
      </w:r>
      <w:proofErr w:type="gramEnd"/>
      <w:r w:rsidR="0048654F" w:rsidRPr="0048654F">
        <w:rPr>
          <w:rFonts w:ascii="Times New Roman" w:eastAsia="Times New Roman" w:hAnsi="Times New Roman"/>
          <w:b/>
          <w:sz w:val="20"/>
          <w:szCs w:val="20"/>
          <w:lang w:eastAsia="it-IT"/>
        </w:rPr>
        <w:t xml:space="preserve"> 16, 15-20</w:t>
      </w:r>
    </w:p>
    <w:p w14:paraId="26C6BE50" w14:textId="3DB0EBBB"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48654F">
        <w:rPr>
          <w:rFonts w:ascii="Times New Roman" w:eastAsia="Times New Roman" w:hAnsi="Times New Roman"/>
          <w:i/>
          <w:sz w:val="20"/>
          <w:szCs w:val="20"/>
          <w:lang w:eastAsia="it-IT"/>
        </w:rPr>
        <w:t>Marco</w:t>
      </w:r>
    </w:p>
    <w:p w14:paraId="1FBF5381"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 xml:space="preserve">In quel tempo, </w:t>
      </w:r>
      <w:proofErr w:type="gramStart"/>
      <w:r w:rsidRPr="0048654F">
        <w:rPr>
          <w:rFonts w:ascii="Times New Roman" w:eastAsia="Times New Roman" w:hAnsi="Times New Roman"/>
          <w:sz w:val="20"/>
          <w:szCs w:val="20"/>
          <w:lang w:eastAsia="it-IT"/>
        </w:rPr>
        <w:t>[ Gesù</w:t>
      </w:r>
      <w:proofErr w:type="gramEnd"/>
      <w:r w:rsidRPr="0048654F">
        <w:rPr>
          <w:rFonts w:ascii="Times New Roman" w:eastAsia="Times New Roman" w:hAnsi="Times New Roman"/>
          <w:sz w:val="20"/>
          <w:szCs w:val="20"/>
          <w:lang w:eastAsia="it-IT"/>
        </w:rPr>
        <w:t xml:space="preserve"> apparve agli Undici ] e disse loro: «Andate in tutto il mondo e proclamate il Vangelo a ogni creatura. Chi crederà e sarà battezzato sarà salvato, ma chi non crederà sarà condannato. Questi saranno i segni che accompagneranno quelli che credono: nel mio nome scacceranno </w:t>
      </w:r>
      <w:proofErr w:type="spellStart"/>
      <w:r w:rsidRPr="0048654F">
        <w:rPr>
          <w:rFonts w:ascii="Times New Roman" w:eastAsia="Times New Roman" w:hAnsi="Times New Roman"/>
          <w:sz w:val="20"/>
          <w:szCs w:val="20"/>
          <w:lang w:eastAsia="it-IT"/>
        </w:rPr>
        <w:t>demòni</w:t>
      </w:r>
      <w:proofErr w:type="spellEnd"/>
      <w:r w:rsidRPr="0048654F">
        <w:rPr>
          <w:rFonts w:ascii="Times New Roman" w:eastAsia="Times New Roman" w:hAnsi="Times New Roman"/>
          <w:sz w:val="20"/>
          <w:szCs w:val="20"/>
          <w:lang w:eastAsia="it-IT"/>
        </w:rPr>
        <w:t>, parleranno lingue nuove, prenderanno in mano serpenti e, se berranno qualche veleno, non recherà loro danno; imporranno le mani ai malati e questi guariranno».</w:t>
      </w:r>
    </w:p>
    <w:p w14:paraId="09F3479F" w14:textId="77777777" w:rsidR="0048654F" w:rsidRPr="0048654F"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Il Signore Gesù, dopo aver parlato con loro, fu elevato in cielo e sedette alla destra di Dio.</w:t>
      </w:r>
    </w:p>
    <w:p w14:paraId="617CE524" w14:textId="550F4460" w:rsidR="00E46EE5" w:rsidRDefault="0048654F" w:rsidP="0048654F">
      <w:pPr>
        <w:ind w:firstLine="709"/>
        <w:rPr>
          <w:rFonts w:ascii="Times New Roman" w:eastAsia="Times New Roman" w:hAnsi="Times New Roman"/>
          <w:sz w:val="20"/>
          <w:szCs w:val="20"/>
          <w:lang w:eastAsia="it-IT"/>
        </w:rPr>
      </w:pPr>
      <w:r w:rsidRPr="0048654F">
        <w:rPr>
          <w:rFonts w:ascii="Times New Roman" w:eastAsia="Times New Roman" w:hAnsi="Times New Roman"/>
          <w:sz w:val="20"/>
          <w:szCs w:val="20"/>
          <w:lang w:eastAsia="it-IT"/>
        </w:rPr>
        <w:t>Allora essi partirono e predicarono dappertutto, mentre il Signore agiva insieme con loro e confermava la Parola con i segni che la accompagnavano.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9B39" w14:textId="77777777" w:rsidR="00A72CFB" w:rsidRDefault="00A72CFB" w:rsidP="00FD7629">
      <w:pPr>
        <w:spacing w:line="240" w:lineRule="auto"/>
      </w:pPr>
      <w:r>
        <w:separator/>
      </w:r>
    </w:p>
  </w:endnote>
  <w:endnote w:type="continuationSeparator" w:id="0">
    <w:p w14:paraId="12C8EE52" w14:textId="77777777" w:rsidR="00A72CFB" w:rsidRDefault="00A72CF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071E" w14:textId="08BD2EC8" w:rsidR="004827B5" w:rsidRDefault="00A50588"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39019D">
      <w:rPr>
        <w:noProof/>
        <w:sz w:val="18"/>
        <w:szCs w:val="18"/>
      </w:rPr>
      <w:t>ascensione-16maggio2021.docx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322A" w14:textId="77777777" w:rsidR="00A72CFB" w:rsidRDefault="00A72CFB" w:rsidP="00FD7629">
      <w:pPr>
        <w:spacing w:line="240" w:lineRule="auto"/>
      </w:pPr>
      <w:r>
        <w:separator/>
      </w:r>
    </w:p>
  </w:footnote>
  <w:footnote w:type="continuationSeparator" w:id="0">
    <w:p w14:paraId="2AF2906E" w14:textId="77777777" w:rsidR="00A72CFB" w:rsidRDefault="00A72CF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4C3C"/>
    <w:rsid w:val="00145772"/>
    <w:rsid w:val="0014675B"/>
    <w:rsid w:val="00152DC2"/>
    <w:rsid w:val="00152FFB"/>
    <w:rsid w:val="001534B4"/>
    <w:rsid w:val="00153CBE"/>
    <w:rsid w:val="00154EF8"/>
    <w:rsid w:val="001561C6"/>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3939"/>
    <w:rsid w:val="0037437E"/>
    <w:rsid w:val="00375B4C"/>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A75"/>
    <w:rsid w:val="003872D8"/>
    <w:rsid w:val="003873E6"/>
    <w:rsid w:val="0039019D"/>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654F"/>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376"/>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2ABA"/>
    <w:rsid w:val="008260C6"/>
    <w:rsid w:val="0082657D"/>
    <w:rsid w:val="00826B40"/>
    <w:rsid w:val="00826EAD"/>
    <w:rsid w:val="008271AF"/>
    <w:rsid w:val="008276D1"/>
    <w:rsid w:val="00830305"/>
    <w:rsid w:val="008325BA"/>
    <w:rsid w:val="0083308B"/>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588"/>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2CFB"/>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7141"/>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C7B79"/>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43285-DDFF-4F98-8061-62C03DFA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1494</Words>
  <Characters>8522</Characters>
  <Application>Microsoft Office Word</Application>
  <DocSecurity>0</DocSecurity>
  <Lines>71</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2021-05-14T19:01:00Z</cp:lastPrinted>
  <dcterms:created xsi:type="dcterms:W3CDTF">2021-05-14T18:51:00Z</dcterms:created>
  <dcterms:modified xsi:type="dcterms:W3CDTF">2021-05-14T19:02:00Z</dcterms:modified>
</cp:coreProperties>
</file>