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0F3EC9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964709">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20</w:t>
      </w:r>
      <w:r>
        <w:rPr>
          <w:rFonts w:ascii="Times New Roman" w:hAnsi="Times New Roman"/>
          <w:b/>
          <w:i/>
          <w:sz w:val="24"/>
          <w:szCs w:val="24"/>
        </w:rPr>
        <w:t>-202</w:t>
      </w:r>
      <w:r w:rsidR="00964709">
        <w:rPr>
          <w:rFonts w:ascii="Times New Roman" w:hAnsi="Times New Roman"/>
          <w:b/>
          <w:i/>
          <w:sz w:val="24"/>
          <w:szCs w:val="24"/>
        </w:rPr>
        <w:t>1</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37CD44C0" w:rsidR="00812843" w:rsidRPr="00A64B33" w:rsidRDefault="00B522D8" w:rsidP="00812843">
      <w:pPr>
        <w:jc w:val="center"/>
        <w:rPr>
          <w:rFonts w:ascii="Times New Roman" w:hAnsi="Times New Roman"/>
          <w:b/>
          <w:sz w:val="32"/>
          <w:szCs w:val="32"/>
        </w:rPr>
      </w:pPr>
      <w:r>
        <w:rPr>
          <w:rFonts w:ascii="Times New Roman" w:hAnsi="Times New Roman"/>
          <w:b/>
          <w:sz w:val="32"/>
          <w:szCs w:val="32"/>
        </w:rPr>
        <w:t>V</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5D7CC182"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6325CA">
        <w:rPr>
          <w:rFonts w:ascii="Times New Roman" w:hAnsi="Times New Roman"/>
          <w:b/>
          <w:sz w:val="24"/>
          <w:szCs w:val="24"/>
        </w:rPr>
        <w:t>7 febbraio</w:t>
      </w:r>
      <w:r w:rsidR="001831D5">
        <w:rPr>
          <w:rFonts w:ascii="Times New Roman" w:hAnsi="Times New Roman"/>
          <w:b/>
          <w:sz w:val="24"/>
          <w:szCs w:val="24"/>
        </w:rPr>
        <w:t xml:space="preserve"> </w:t>
      </w:r>
      <w:r w:rsidR="000B6895" w:rsidRPr="00A64B33">
        <w:rPr>
          <w:rFonts w:ascii="Times New Roman" w:hAnsi="Times New Roman"/>
          <w:b/>
          <w:sz w:val="24"/>
          <w:szCs w:val="24"/>
        </w:rPr>
        <w:t>202</w:t>
      </w:r>
      <w:r w:rsidR="00964709">
        <w:rPr>
          <w:rFonts w:ascii="Times New Roman" w:hAnsi="Times New Roman"/>
          <w:b/>
          <w:sz w:val="24"/>
          <w:szCs w:val="24"/>
        </w:rPr>
        <w:t>1</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2CA9A15" w14:textId="6631424A" w:rsidR="00052EFF" w:rsidRPr="001125BD" w:rsidRDefault="006325CA" w:rsidP="00FE148C">
      <w:pPr>
        <w:spacing w:before="240"/>
        <w:rPr>
          <w:rFonts w:ascii="Times New Roman" w:hAnsi="Times New Roman"/>
          <w:i/>
          <w:sz w:val="24"/>
        </w:rPr>
      </w:pPr>
      <w:r w:rsidRPr="006325CA">
        <w:rPr>
          <w:rFonts w:ascii="Times New Roman" w:hAnsi="Times New Roman"/>
          <w:i/>
          <w:sz w:val="24"/>
        </w:rPr>
        <w:t>Gb 7,1-4. 6-</w:t>
      </w:r>
      <w:proofErr w:type="gramStart"/>
      <w:r w:rsidRPr="006325CA">
        <w:rPr>
          <w:rFonts w:ascii="Times New Roman" w:hAnsi="Times New Roman"/>
          <w:i/>
          <w:sz w:val="24"/>
        </w:rPr>
        <w:t xml:space="preserve">7; </w:t>
      </w:r>
      <w:r>
        <w:rPr>
          <w:rFonts w:ascii="Times New Roman" w:hAnsi="Times New Roman"/>
          <w:i/>
          <w:sz w:val="24"/>
        </w:rPr>
        <w:t xml:space="preserve"> </w:t>
      </w:r>
      <w:r w:rsidRPr="006325CA">
        <w:rPr>
          <w:rFonts w:ascii="Times New Roman" w:hAnsi="Times New Roman"/>
          <w:i/>
          <w:sz w:val="24"/>
        </w:rPr>
        <w:t>Sal</w:t>
      </w:r>
      <w:proofErr w:type="gramEnd"/>
      <w:r w:rsidRPr="006325CA">
        <w:rPr>
          <w:rFonts w:ascii="Times New Roman" w:hAnsi="Times New Roman"/>
          <w:i/>
          <w:sz w:val="24"/>
        </w:rPr>
        <w:t xml:space="preserve"> 146; </w:t>
      </w:r>
      <w:r>
        <w:rPr>
          <w:rFonts w:ascii="Times New Roman" w:hAnsi="Times New Roman"/>
          <w:i/>
          <w:sz w:val="24"/>
        </w:rPr>
        <w:t xml:space="preserve"> </w:t>
      </w:r>
      <w:r w:rsidRPr="006325CA">
        <w:rPr>
          <w:rFonts w:ascii="Times New Roman" w:hAnsi="Times New Roman"/>
          <w:i/>
          <w:sz w:val="24"/>
        </w:rPr>
        <w:t xml:space="preserve">1Cor 9,16-19.22-23; </w:t>
      </w:r>
      <w:r>
        <w:rPr>
          <w:rFonts w:ascii="Times New Roman" w:hAnsi="Times New Roman"/>
          <w:i/>
          <w:sz w:val="24"/>
        </w:rPr>
        <w:t xml:space="preserve"> </w:t>
      </w:r>
      <w:r w:rsidRPr="006325CA">
        <w:rPr>
          <w:rFonts w:ascii="Times New Roman" w:hAnsi="Times New Roman"/>
          <w:i/>
          <w:sz w:val="24"/>
        </w:rPr>
        <w:t>Mc 1, 29-39</w:t>
      </w:r>
    </w:p>
    <w:p w14:paraId="0185D4ED" w14:textId="77777777" w:rsidR="008623EA" w:rsidRPr="007471BE" w:rsidRDefault="008623EA" w:rsidP="008623EA">
      <w:pPr>
        <w:rPr>
          <w:rFonts w:ascii="Times New Roman" w:hAnsi="Times New Roman"/>
          <w:sz w:val="24"/>
          <w:szCs w:val="24"/>
        </w:rPr>
      </w:pPr>
      <w:r w:rsidRPr="007471BE">
        <w:rPr>
          <w:rFonts w:ascii="Times New Roman" w:hAnsi="Times New Roman"/>
          <w:sz w:val="24"/>
          <w:szCs w:val="24"/>
        </w:rPr>
        <w:t>____________________________________</w:t>
      </w:r>
      <w:r w:rsidR="007B33C6" w:rsidRPr="007471BE">
        <w:rPr>
          <w:rFonts w:ascii="Times New Roman" w:hAnsi="Times New Roman"/>
          <w:sz w:val="24"/>
          <w:szCs w:val="24"/>
        </w:rPr>
        <w:t>__</w:t>
      </w:r>
      <w:r w:rsidRPr="007471BE">
        <w:rPr>
          <w:rFonts w:ascii="Times New Roman" w:hAnsi="Times New Roman"/>
          <w:sz w:val="24"/>
          <w:szCs w:val="24"/>
        </w:rPr>
        <w:t>_____________</w:t>
      </w:r>
    </w:p>
    <w:p w14:paraId="06462B8B" w14:textId="77777777" w:rsidR="00932A9F" w:rsidRPr="007471BE" w:rsidRDefault="00932A9F" w:rsidP="00932A9F">
      <w:pPr>
        <w:spacing w:after="120"/>
        <w:ind w:firstLine="709"/>
        <w:rPr>
          <w:rFonts w:ascii="Times New Roman" w:eastAsia="Times New Roman" w:hAnsi="Times New Roman"/>
          <w:sz w:val="24"/>
          <w:szCs w:val="24"/>
          <w:lang w:eastAsia="it-IT"/>
        </w:rPr>
      </w:pPr>
    </w:p>
    <w:p w14:paraId="08211640" w14:textId="7F7DA87C" w:rsidR="006325CA" w:rsidRPr="006325CA" w:rsidRDefault="006325CA" w:rsidP="006325CA">
      <w:pPr>
        <w:ind w:firstLine="709"/>
        <w:rPr>
          <w:rFonts w:ascii="Times New Roman" w:eastAsia="Times New Roman" w:hAnsi="Times New Roman"/>
          <w:sz w:val="24"/>
          <w:szCs w:val="24"/>
          <w:lang w:eastAsia="it-IT"/>
        </w:rPr>
      </w:pPr>
      <w:r w:rsidRPr="006325CA">
        <w:rPr>
          <w:rFonts w:ascii="Times New Roman" w:eastAsia="Times New Roman" w:hAnsi="Times New Roman"/>
          <w:sz w:val="24"/>
          <w:szCs w:val="24"/>
          <w:lang w:eastAsia="it-IT"/>
        </w:rPr>
        <w:t xml:space="preserve">Dei possibili aspetti sotto i quali considerare il brano evangelico odierno, la liturgia sceglie una prospettiva precisa, definita dalla colletta così: “O Padre, che con amorevole cura ti accosti all’umanità sofferente …”. Gesù è considerato nella sua premura per i deboli, ammalati e indemoniati, nella volontà di arrivare a tutti. L’esempio di Paolo si riferisce proprio a quella premura, instancabile, accondiscendente, estesa a tutti: “… </w:t>
      </w:r>
      <w:r w:rsidRPr="00725EB5">
        <w:rPr>
          <w:rFonts w:ascii="Times New Roman" w:eastAsia="Times New Roman" w:hAnsi="Times New Roman"/>
          <w:i/>
          <w:iCs/>
          <w:sz w:val="24"/>
          <w:szCs w:val="24"/>
          <w:lang w:eastAsia="it-IT"/>
        </w:rPr>
        <w:t>mi sono fatto servo di tutti … mi sono fatto debole per i deboli … mi sono fatto tutto a tutti … Ma tutto io faccio per il Vangelo, per diventarne partecipe anch’io</w:t>
      </w:r>
      <w:r w:rsidRPr="006325CA">
        <w:rPr>
          <w:rFonts w:ascii="Times New Roman" w:eastAsia="Times New Roman" w:hAnsi="Times New Roman"/>
          <w:sz w:val="24"/>
          <w:szCs w:val="24"/>
          <w:lang w:eastAsia="it-IT"/>
        </w:rPr>
        <w:t>” (1Cor 9,19-22).</w:t>
      </w:r>
    </w:p>
    <w:p w14:paraId="785F47D3" w14:textId="12B5A964" w:rsidR="006325CA" w:rsidRPr="006325CA" w:rsidRDefault="006325CA" w:rsidP="006325CA">
      <w:pPr>
        <w:ind w:firstLine="709"/>
        <w:rPr>
          <w:rFonts w:ascii="Times New Roman" w:eastAsia="Times New Roman" w:hAnsi="Times New Roman"/>
          <w:sz w:val="24"/>
          <w:szCs w:val="24"/>
          <w:lang w:eastAsia="it-IT"/>
        </w:rPr>
      </w:pPr>
      <w:r w:rsidRPr="006325CA">
        <w:rPr>
          <w:rFonts w:ascii="Times New Roman" w:eastAsia="Times New Roman" w:hAnsi="Times New Roman"/>
          <w:sz w:val="24"/>
          <w:szCs w:val="24"/>
          <w:lang w:eastAsia="it-IT"/>
        </w:rPr>
        <w:t>Il rovescio della medaglia è ben descritto dal brano del libro di Giobbe, dove Giobbe esprime tutta la sua afflizione e disperazione per l’incomprensibilità della situazione che l’ha sorpreso. Non ne può più e si lamenta col Signore. Il cap. 7 di Giobbe termina con una forte rivendicazione di dignità come contro Dio lasciando parlare tutta l’amarezza del suo cuore: “</w:t>
      </w:r>
      <w:r w:rsidRPr="00725EB5">
        <w:rPr>
          <w:rFonts w:ascii="Times New Roman" w:eastAsia="Times New Roman" w:hAnsi="Times New Roman"/>
          <w:i/>
          <w:iCs/>
          <w:sz w:val="24"/>
          <w:szCs w:val="24"/>
          <w:lang w:eastAsia="it-IT"/>
        </w:rPr>
        <w:t>Perché mi hai preso a bersaglio e sono diventato un peso per me?</w:t>
      </w:r>
      <w:r w:rsidRPr="006325CA">
        <w:rPr>
          <w:rFonts w:ascii="Times New Roman" w:eastAsia="Times New Roman" w:hAnsi="Times New Roman"/>
          <w:sz w:val="24"/>
          <w:szCs w:val="24"/>
          <w:lang w:eastAsia="it-IT"/>
        </w:rPr>
        <w:t>” (Gb 7,20). La forza della rivendicazione di Giobbe però è sottolineata da antichi manoscritti ebraici e dalla versione greca della LXX: “Perché hai fatto di me un tuo accusatore? Sono un peso per te?” Oppure anche: “In che cosa sono un peso per te?”, riferendosi al fatto che l’uomo è peccatore e si sente come accusato da Dio, accusa che Giobbe ritorce contro Dio: perché non mi sopporti? Lasciami in pace, non pensare più a me!</w:t>
      </w:r>
    </w:p>
    <w:p w14:paraId="7A535ACA" w14:textId="5E301D0B" w:rsidR="006325CA" w:rsidRPr="006325CA" w:rsidRDefault="006325CA" w:rsidP="006325CA">
      <w:pPr>
        <w:ind w:firstLine="709"/>
        <w:rPr>
          <w:rFonts w:ascii="Times New Roman" w:eastAsia="Times New Roman" w:hAnsi="Times New Roman"/>
          <w:sz w:val="24"/>
          <w:szCs w:val="24"/>
          <w:lang w:eastAsia="it-IT"/>
        </w:rPr>
      </w:pPr>
      <w:r w:rsidRPr="006325CA">
        <w:rPr>
          <w:rFonts w:ascii="Times New Roman" w:eastAsia="Times New Roman" w:hAnsi="Times New Roman"/>
          <w:sz w:val="24"/>
          <w:szCs w:val="24"/>
          <w:lang w:eastAsia="it-IT"/>
        </w:rPr>
        <w:t>Alla rivendicazione di Giobbe fa riscontro, stranamente, il salmo 147, che invece è un inno di lode al Signore. Sì, perché il salmo si esprime nella lode al Signore in quanto “</w:t>
      </w:r>
      <w:r w:rsidRPr="00725EB5">
        <w:rPr>
          <w:rFonts w:ascii="Times New Roman" w:eastAsia="Times New Roman" w:hAnsi="Times New Roman"/>
          <w:i/>
          <w:iCs/>
          <w:sz w:val="24"/>
          <w:szCs w:val="24"/>
          <w:lang w:eastAsia="it-IT"/>
        </w:rPr>
        <w:t>risana i cuori affranti e fascia le loro ferite</w:t>
      </w:r>
      <w:r w:rsidRPr="006325CA">
        <w:rPr>
          <w:rFonts w:ascii="Times New Roman" w:eastAsia="Times New Roman" w:hAnsi="Times New Roman"/>
          <w:sz w:val="24"/>
          <w:szCs w:val="24"/>
          <w:lang w:eastAsia="it-IT"/>
        </w:rPr>
        <w:t>” (LXX: ‘guarisce coloro che hanno il cuore spezzato e fascia le loro fratture’); “</w:t>
      </w:r>
      <w:r w:rsidRPr="00725EB5">
        <w:rPr>
          <w:rFonts w:ascii="Times New Roman" w:eastAsia="Times New Roman" w:hAnsi="Times New Roman"/>
          <w:i/>
          <w:iCs/>
          <w:sz w:val="24"/>
          <w:szCs w:val="24"/>
          <w:lang w:eastAsia="it-IT"/>
        </w:rPr>
        <w:t>il Signore sostiene i poveri</w:t>
      </w:r>
      <w:r w:rsidRPr="006325CA">
        <w:rPr>
          <w:rFonts w:ascii="Times New Roman" w:eastAsia="Times New Roman" w:hAnsi="Times New Roman"/>
          <w:sz w:val="24"/>
          <w:szCs w:val="24"/>
          <w:lang w:eastAsia="it-IT"/>
        </w:rPr>
        <w:t>” (LXX: ‘il Signore solleva i miti’). Ecco, Dio è scoperto nella sua premura per la fragilità dell’uomo ed è tale atteggiamento che viene attribuito a Gesù nel suo curare i malati e scacciare i demoni che tormentano il cuore dell’uomo. È lo stesso atteggiamento che risalta in Paolo, il quale si era definito come ‘collaboratore della gioia’ dei suoi fratelli (2Cor 1,24). La guarigione è in rapporto alla gioia del regno di Dio che viene svelato, che viene fatto toccare, che viene fatto risplendere, pur nelle fragilità e debolezze della vita.</w:t>
      </w:r>
    </w:p>
    <w:p w14:paraId="6ACF025F" w14:textId="77777777" w:rsidR="006325CA" w:rsidRPr="006325CA" w:rsidRDefault="006325CA" w:rsidP="006325CA">
      <w:pPr>
        <w:ind w:firstLine="709"/>
        <w:rPr>
          <w:rFonts w:ascii="Times New Roman" w:eastAsia="Times New Roman" w:hAnsi="Times New Roman"/>
          <w:sz w:val="24"/>
          <w:szCs w:val="24"/>
          <w:lang w:eastAsia="it-IT"/>
        </w:rPr>
      </w:pPr>
      <w:r w:rsidRPr="006325CA">
        <w:rPr>
          <w:rFonts w:ascii="Times New Roman" w:eastAsia="Times New Roman" w:hAnsi="Times New Roman"/>
          <w:sz w:val="24"/>
          <w:szCs w:val="24"/>
          <w:lang w:eastAsia="it-IT"/>
        </w:rPr>
        <w:t xml:space="preserve">Marco annota che Gesù si era ritirato tutto solo a pregare. Solo in tre occasioni Marco parla della preghiera di Gesù: qui, dopo la moltiplicazione dei pani quando Gesù teme di essere frainteso e deve sottrarsi alla folla e nel Getsemani prima della passione. Tutti e tre i casi riguardano il segreto della sua persona nella sua intimità con il Padre che lo ha inviato nel mondo ‘per noi e per la nostra salvezza’. Anche il suo guarire dalle malattie, il suo scacciare i demoni, il suo predicare, riguarda quell’invio e la volontà di salvezza del Padre che ne è all’origine, come del resto la sua obbedienza di Figlio. La inquietudine di arrivare a tutti e, come via via si verrà a sapere, di arrivare a </w:t>
      </w:r>
      <w:r w:rsidRPr="006325CA">
        <w:rPr>
          <w:rFonts w:ascii="Times New Roman" w:eastAsia="Times New Roman" w:hAnsi="Times New Roman"/>
          <w:sz w:val="24"/>
          <w:szCs w:val="24"/>
          <w:lang w:eastAsia="it-IT"/>
        </w:rPr>
        <w:lastRenderedPageBreak/>
        <w:t>Gerusalemme, parla di quella volontà di salvezza di cui lui è, non solo il Testimone, ma il Realizzatore. Così che il regno di Dio predicato, fatto toccare nella sua potenza di salvezza con il guarire e il cacciare i demoni, si risolve nel rivelare il segreto della sua persona, nel farsi accogliere come l’Inviato che fa entrare nel regno che è la sua stessa umanità. In quell’ansia di Gesù, nel suo doppio significato di raggiungere tutti e che tutto il suo segreto si sveli, sta racchiusa l’urgenza della missione della chiesa in tutti i tempi.</w:t>
      </w:r>
    </w:p>
    <w:p w14:paraId="229AF49E" w14:textId="77777777" w:rsidR="006325CA" w:rsidRPr="006325CA" w:rsidRDefault="006325CA" w:rsidP="006325CA">
      <w:pPr>
        <w:ind w:firstLine="709"/>
        <w:rPr>
          <w:rFonts w:ascii="Times New Roman" w:eastAsia="Times New Roman" w:hAnsi="Times New Roman"/>
          <w:sz w:val="24"/>
          <w:szCs w:val="24"/>
          <w:lang w:eastAsia="it-IT"/>
        </w:rPr>
      </w:pPr>
      <w:r w:rsidRPr="006325CA">
        <w:rPr>
          <w:rFonts w:ascii="Times New Roman" w:eastAsia="Times New Roman" w:hAnsi="Times New Roman"/>
          <w:sz w:val="24"/>
          <w:szCs w:val="24"/>
          <w:lang w:eastAsia="it-IT"/>
        </w:rPr>
        <w:t>La preghiera di Gesù non ha forse a che fare con il desiderio di comunione con gli uomini da parte di Dio prima ancora che essere espressione del desiderio degli uomini di stare in compagnia di Dio? Se gli uomini non percepissero l’eco di quel desiderio di Dio, potrebbero mai pregare davvero? Potrebbero mai essere solidali con i loro fratelli e farsi raggiungere dal Suo amore tanto da essere rinnovati totalmente? Il fatto che Gesù si ritiri da solo a pregare esprime proprio l’immensità del desiderio di Dio per l'uomo e quando i discepoli gli annunciano che lo cercano, non torna ma va altrove perché tutti deve raggiungere. E si può leggere anche così: Gesù deve percorrere tutta la terra del nostro cuore; se in qualche parte siamo stati guariti, altre parti attendono la guarigione, fino a che tutto in noi possa risplendere del suo amore salvatore.</w:t>
      </w:r>
    </w:p>
    <w:p w14:paraId="2D0C2B94" w14:textId="2DA71FDA" w:rsidR="00B522D8" w:rsidRPr="00B522D8" w:rsidRDefault="006325CA" w:rsidP="006325CA">
      <w:pPr>
        <w:ind w:firstLine="709"/>
        <w:rPr>
          <w:rFonts w:ascii="Times New Roman" w:eastAsia="Times New Roman" w:hAnsi="Times New Roman"/>
          <w:sz w:val="24"/>
          <w:szCs w:val="24"/>
          <w:lang w:eastAsia="it-IT"/>
        </w:rPr>
      </w:pPr>
      <w:r w:rsidRPr="006325CA">
        <w:rPr>
          <w:rFonts w:ascii="Times New Roman" w:eastAsia="Times New Roman" w:hAnsi="Times New Roman"/>
          <w:sz w:val="24"/>
          <w:szCs w:val="24"/>
          <w:lang w:eastAsia="it-IT"/>
        </w:rPr>
        <w:t>La potenza della supplica deriva dall’intensità della coscienza del male che ci ferisce insieme al desiderio di guarigione che ci attrae al Signore Gesù, solidali in umanità con tutti. La preghiera si risolve nel desiderio di sperimentare l’amore salvatore di Dio, non però nel senso di essere preservati dagli effetti dell’azione dei demoni (il male non scompare e non scomparirà dalla scena del mondo) ma nel senso di non essere più asserviti ai loro scopi perversi. A tal punto che, proprio quando il male sembrerà prevalere, come con il Signore Gesù in croce, esso sarà definitivamente vinto perché svuotato del suo scopo perverso, cioè quello di dividere gli uomini da Dio e tra di loro.</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3BB406E4"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2B171E" w:rsidRPr="002B171E">
        <w:rPr>
          <w:rFonts w:ascii="Times New Roman" w:eastAsia="Times New Roman" w:hAnsi="Times New Roman"/>
          <w:b/>
          <w:sz w:val="20"/>
          <w:szCs w:val="20"/>
          <w:lang w:eastAsia="it-IT"/>
        </w:rPr>
        <w:t>Gb</w:t>
      </w:r>
      <w:proofErr w:type="gramEnd"/>
      <w:r w:rsidR="002B171E" w:rsidRPr="002B171E">
        <w:rPr>
          <w:rFonts w:ascii="Times New Roman" w:eastAsia="Times New Roman" w:hAnsi="Times New Roman"/>
          <w:b/>
          <w:sz w:val="20"/>
          <w:szCs w:val="20"/>
          <w:lang w:eastAsia="it-IT"/>
        </w:rPr>
        <w:t xml:space="preserve"> 7, 1-4. 6-7</w:t>
      </w:r>
    </w:p>
    <w:p w14:paraId="6686F9C6" w14:textId="2ADDBDD8" w:rsidR="00C120FA" w:rsidRDefault="002B171E" w:rsidP="00C120FA">
      <w:pPr>
        <w:ind w:firstLine="709"/>
        <w:rPr>
          <w:rFonts w:ascii="Times New Roman" w:eastAsia="Times New Roman" w:hAnsi="Times New Roman"/>
          <w:i/>
          <w:sz w:val="20"/>
          <w:szCs w:val="20"/>
          <w:lang w:eastAsia="it-IT"/>
        </w:rPr>
      </w:pPr>
      <w:r w:rsidRPr="002B171E">
        <w:rPr>
          <w:rFonts w:ascii="Times New Roman" w:eastAsia="Times New Roman" w:hAnsi="Times New Roman"/>
          <w:i/>
          <w:sz w:val="20"/>
          <w:szCs w:val="20"/>
          <w:lang w:eastAsia="it-IT"/>
        </w:rPr>
        <w:t>Dal libro di Giobbe</w:t>
      </w:r>
    </w:p>
    <w:p w14:paraId="632912AC" w14:textId="77777777" w:rsidR="00C120FA" w:rsidRDefault="00C120FA" w:rsidP="00C120FA">
      <w:pPr>
        <w:ind w:firstLine="709"/>
        <w:rPr>
          <w:rFonts w:ascii="Times New Roman" w:eastAsia="Times New Roman" w:hAnsi="Times New Roman"/>
          <w:i/>
          <w:sz w:val="20"/>
          <w:szCs w:val="20"/>
          <w:lang w:eastAsia="it-IT"/>
        </w:rPr>
      </w:pPr>
    </w:p>
    <w:p w14:paraId="076487EE" w14:textId="77777777" w:rsidR="002B171E" w:rsidRPr="002B171E" w:rsidRDefault="002B171E" w:rsidP="002B171E">
      <w:pPr>
        <w:ind w:firstLine="709"/>
        <w:rPr>
          <w:rFonts w:ascii="Times New Roman" w:eastAsia="Times New Roman" w:hAnsi="Times New Roman"/>
          <w:sz w:val="20"/>
          <w:szCs w:val="20"/>
          <w:lang w:eastAsia="it-IT"/>
        </w:rPr>
      </w:pPr>
      <w:r w:rsidRPr="002B171E">
        <w:rPr>
          <w:rFonts w:ascii="Times New Roman" w:eastAsia="Times New Roman" w:hAnsi="Times New Roman"/>
          <w:sz w:val="20"/>
          <w:szCs w:val="20"/>
          <w:lang w:eastAsia="it-IT"/>
        </w:rPr>
        <w:t>Giobbe parlò e disse:</w:t>
      </w:r>
    </w:p>
    <w:p w14:paraId="36BF5CA6" w14:textId="77777777" w:rsidR="002B171E" w:rsidRPr="002B171E" w:rsidRDefault="002B171E" w:rsidP="002B171E">
      <w:pPr>
        <w:ind w:firstLine="709"/>
        <w:rPr>
          <w:rFonts w:ascii="Times New Roman" w:eastAsia="Times New Roman" w:hAnsi="Times New Roman"/>
          <w:sz w:val="20"/>
          <w:szCs w:val="20"/>
          <w:lang w:eastAsia="it-IT"/>
        </w:rPr>
      </w:pPr>
      <w:r w:rsidRPr="002B171E">
        <w:rPr>
          <w:rFonts w:ascii="Times New Roman" w:eastAsia="Times New Roman" w:hAnsi="Times New Roman"/>
          <w:sz w:val="20"/>
          <w:szCs w:val="20"/>
          <w:lang w:eastAsia="it-IT"/>
        </w:rPr>
        <w:t>«L'uomo non compie forse un duro servizio sulla terra</w:t>
      </w:r>
    </w:p>
    <w:p w14:paraId="66522611" w14:textId="77777777" w:rsidR="002B171E" w:rsidRPr="002B171E" w:rsidRDefault="002B171E" w:rsidP="002B171E">
      <w:pPr>
        <w:ind w:firstLine="709"/>
        <w:rPr>
          <w:rFonts w:ascii="Times New Roman" w:eastAsia="Times New Roman" w:hAnsi="Times New Roman"/>
          <w:sz w:val="20"/>
          <w:szCs w:val="20"/>
          <w:lang w:eastAsia="it-IT"/>
        </w:rPr>
      </w:pPr>
      <w:r w:rsidRPr="002B171E">
        <w:rPr>
          <w:rFonts w:ascii="Times New Roman" w:eastAsia="Times New Roman" w:hAnsi="Times New Roman"/>
          <w:sz w:val="20"/>
          <w:szCs w:val="20"/>
          <w:lang w:eastAsia="it-IT"/>
        </w:rPr>
        <w:t>e i suoi giorni non sono come quelli d'un mercenario?</w:t>
      </w:r>
    </w:p>
    <w:p w14:paraId="788B4B3D" w14:textId="77777777" w:rsidR="002B171E" w:rsidRPr="002B171E" w:rsidRDefault="002B171E" w:rsidP="002B171E">
      <w:pPr>
        <w:ind w:firstLine="709"/>
        <w:rPr>
          <w:rFonts w:ascii="Times New Roman" w:eastAsia="Times New Roman" w:hAnsi="Times New Roman"/>
          <w:sz w:val="20"/>
          <w:szCs w:val="20"/>
          <w:lang w:eastAsia="it-IT"/>
        </w:rPr>
      </w:pPr>
      <w:r w:rsidRPr="002B171E">
        <w:rPr>
          <w:rFonts w:ascii="Times New Roman" w:eastAsia="Times New Roman" w:hAnsi="Times New Roman"/>
          <w:sz w:val="20"/>
          <w:szCs w:val="20"/>
          <w:lang w:eastAsia="it-IT"/>
        </w:rPr>
        <w:t>Come lo schiavo sospira l'ombra</w:t>
      </w:r>
    </w:p>
    <w:p w14:paraId="12D26709" w14:textId="77777777" w:rsidR="002B171E" w:rsidRPr="002B171E" w:rsidRDefault="002B171E" w:rsidP="002B171E">
      <w:pPr>
        <w:ind w:firstLine="709"/>
        <w:rPr>
          <w:rFonts w:ascii="Times New Roman" w:eastAsia="Times New Roman" w:hAnsi="Times New Roman"/>
          <w:sz w:val="20"/>
          <w:szCs w:val="20"/>
          <w:lang w:eastAsia="it-IT"/>
        </w:rPr>
      </w:pPr>
      <w:r w:rsidRPr="002B171E">
        <w:rPr>
          <w:rFonts w:ascii="Times New Roman" w:eastAsia="Times New Roman" w:hAnsi="Times New Roman"/>
          <w:sz w:val="20"/>
          <w:szCs w:val="20"/>
          <w:lang w:eastAsia="it-IT"/>
        </w:rPr>
        <w:t>e come il mercenario aspetta il suo salario,</w:t>
      </w:r>
    </w:p>
    <w:p w14:paraId="2CC7921F" w14:textId="77777777" w:rsidR="002B171E" w:rsidRPr="002B171E" w:rsidRDefault="002B171E" w:rsidP="002B171E">
      <w:pPr>
        <w:ind w:firstLine="709"/>
        <w:rPr>
          <w:rFonts w:ascii="Times New Roman" w:eastAsia="Times New Roman" w:hAnsi="Times New Roman"/>
          <w:sz w:val="20"/>
          <w:szCs w:val="20"/>
          <w:lang w:eastAsia="it-IT"/>
        </w:rPr>
      </w:pPr>
      <w:r w:rsidRPr="002B171E">
        <w:rPr>
          <w:rFonts w:ascii="Times New Roman" w:eastAsia="Times New Roman" w:hAnsi="Times New Roman"/>
          <w:sz w:val="20"/>
          <w:szCs w:val="20"/>
          <w:lang w:eastAsia="it-IT"/>
        </w:rPr>
        <w:t>così a me sono toccati mesi d'illusione</w:t>
      </w:r>
    </w:p>
    <w:p w14:paraId="7F3D7E88" w14:textId="77777777" w:rsidR="002B171E" w:rsidRPr="002B171E" w:rsidRDefault="002B171E" w:rsidP="002B171E">
      <w:pPr>
        <w:ind w:firstLine="709"/>
        <w:rPr>
          <w:rFonts w:ascii="Times New Roman" w:eastAsia="Times New Roman" w:hAnsi="Times New Roman"/>
          <w:sz w:val="20"/>
          <w:szCs w:val="20"/>
          <w:lang w:eastAsia="it-IT"/>
        </w:rPr>
      </w:pPr>
      <w:r w:rsidRPr="002B171E">
        <w:rPr>
          <w:rFonts w:ascii="Times New Roman" w:eastAsia="Times New Roman" w:hAnsi="Times New Roman"/>
          <w:sz w:val="20"/>
          <w:szCs w:val="20"/>
          <w:lang w:eastAsia="it-IT"/>
        </w:rPr>
        <w:t>e notti di affanno mi sono state assegnate.</w:t>
      </w:r>
    </w:p>
    <w:p w14:paraId="752C2E59" w14:textId="77777777" w:rsidR="002B171E" w:rsidRPr="002B171E" w:rsidRDefault="002B171E" w:rsidP="002B171E">
      <w:pPr>
        <w:ind w:firstLine="709"/>
        <w:rPr>
          <w:rFonts w:ascii="Times New Roman" w:eastAsia="Times New Roman" w:hAnsi="Times New Roman"/>
          <w:sz w:val="20"/>
          <w:szCs w:val="20"/>
          <w:lang w:eastAsia="it-IT"/>
        </w:rPr>
      </w:pPr>
      <w:r w:rsidRPr="002B171E">
        <w:rPr>
          <w:rFonts w:ascii="Times New Roman" w:eastAsia="Times New Roman" w:hAnsi="Times New Roman"/>
          <w:sz w:val="20"/>
          <w:szCs w:val="20"/>
          <w:lang w:eastAsia="it-IT"/>
        </w:rPr>
        <w:t>Se mi corico dico: "Quando mi alzerò?".</w:t>
      </w:r>
    </w:p>
    <w:p w14:paraId="3AFB11C8" w14:textId="77777777" w:rsidR="002B171E" w:rsidRPr="002B171E" w:rsidRDefault="002B171E" w:rsidP="002B171E">
      <w:pPr>
        <w:ind w:firstLine="709"/>
        <w:rPr>
          <w:rFonts w:ascii="Times New Roman" w:eastAsia="Times New Roman" w:hAnsi="Times New Roman"/>
          <w:sz w:val="20"/>
          <w:szCs w:val="20"/>
          <w:lang w:eastAsia="it-IT"/>
        </w:rPr>
      </w:pPr>
      <w:r w:rsidRPr="002B171E">
        <w:rPr>
          <w:rFonts w:ascii="Times New Roman" w:eastAsia="Times New Roman" w:hAnsi="Times New Roman"/>
          <w:sz w:val="20"/>
          <w:szCs w:val="20"/>
          <w:lang w:eastAsia="it-IT"/>
        </w:rPr>
        <w:t>La notte si fa lun­ga</w:t>
      </w:r>
    </w:p>
    <w:p w14:paraId="4CE5EC77" w14:textId="77777777" w:rsidR="002B171E" w:rsidRPr="002B171E" w:rsidRDefault="002B171E" w:rsidP="002B171E">
      <w:pPr>
        <w:ind w:firstLine="709"/>
        <w:rPr>
          <w:rFonts w:ascii="Times New Roman" w:eastAsia="Times New Roman" w:hAnsi="Times New Roman"/>
          <w:sz w:val="20"/>
          <w:szCs w:val="20"/>
          <w:lang w:eastAsia="it-IT"/>
        </w:rPr>
      </w:pPr>
      <w:r w:rsidRPr="002B171E">
        <w:rPr>
          <w:rFonts w:ascii="Times New Roman" w:eastAsia="Times New Roman" w:hAnsi="Times New Roman"/>
          <w:sz w:val="20"/>
          <w:szCs w:val="20"/>
          <w:lang w:eastAsia="it-IT"/>
        </w:rPr>
        <w:t>e sono stanco di rigirarmi fino all'alba.</w:t>
      </w:r>
    </w:p>
    <w:p w14:paraId="2BAD5DA9" w14:textId="77777777" w:rsidR="002B171E" w:rsidRPr="002B171E" w:rsidRDefault="002B171E" w:rsidP="002B171E">
      <w:pPr>
        <w:ind w:firstLine="709"/>
        <w:rPr>
          <w:rFonts w:ascii="Times New Roman" w:eastAsia="Times New Roman" w:hAnsi="Times New Roman"/>
          <w:sz w:val="20"/>
          <w:szCs w:val="20"/>
          <w:lang w:eastAsia="it-IT"/>
        </w:rPr>
      </w:pPr>
      <w:r w:rsidRPr="002B171E">
        <w:rPr>
          <w:rFonts w:ascii="Times New Roman" w:eastAsia="Times New Roman" w:hAnsi="Times New Roman"/>
          <w:sz w:val="20"/>
          <w:szCs w:val="20"/>
          <w:lang w:eastAsia="it-IT"/>
        </w:rPr>
        <w:t>I miei giorni scorrono più veloci d'una spola,</w:t>
      </w:r>
    </w:p>
    <w:p w14:paraId="34EEDA5C" w14:textId="77777777" w:rsidR="002B171E" w:rsidRPr="002B171E" w:rsidRDefault="002B171E" w:rsidP="002B171E">
      <w:pPr>
        <w:ind w:firstLine="709"/>
        <w:rPr>
          <w:rFonts w:ascii="Times New Roman" w:eastAsia="Times New Roman" w:hAnsi="Times New Roman"/>
          <w:sz w:val="20"/>
          <w:szCs w:val="20"/>
          <w:lang w:eastAsia="it-IT"/>
        </w:rPr>
      </w:pPr>
      <w:r w:rsidRPr="002B171E">
        <w:rPr>
          <w:rFonts w:ascii="Times New Roman" w:eastAsia="Times New Roman" w:hAnsi="Times New Roman"/>
          <w:sz w:val="20"/>
          <w:szCs w:val="20"/>
          <w:lang w:eastAsia="it-IT"/>
        </w:rPr>
        <w:t>svanisco­no senza un filo di speranza.</w:t>
      </w:r>
    </w:p>
    <w:p w14:paraId="4A3BDD94" w14:textId="77777777" w:rsidR="002B171E" w:rsidRPr="002B171E" w:rsidRDefault="002B171E" w:rsidP="002B171E">
      <w:pPr>
        <w:ind w:firstLine="709"/>
        <w:rPr>
          <w:rFonts w:ascii="Times New Roman" w:eastAsia="Times New Roman" w:hAnsi="Times New Roman"/>
          <w:sz w:val="20"/>
          <w:szCs w:val="20"/>
          <w:lang w:eastAsia="it-IT"/>
        </w:rPr>
      </w:pPr>
      <w:r w:rsidRPr="002B171E">
        <w:rPr>
          <w:rFonts w:ascii="Times New Roman" w:eastAsia="Times New Roman" w:hAnsi="Times New Roman"/>
          <w:sz w:val="20"/>
          <w:szCs w:val="20"/>
          <w:lang w:eastAsia="it-IT"/>
        </w:rPr>
        <w:t>Ricòrdati che un soffio è la mia vita:</w:t>
      </w:r>
    </w:p>
    <w:p w14:paraId="150E3D93" w14:textId="07C65F59" w:rsidR="002D7EF3" w:rsidRPr="002D7EF3" w:rsidRDefault="002B171E" w:rsidP="002B171E">
      <w:pPr>
        <w:ind w:firstLine="709"/>
        <w:rPr>
          <w:rFonts w:ascii="Times New Roman" w:eastAsia="Times New Roman" w:hAnsi="Times New Roman"/>
          <w:sz w:val="20"/>
          <w:szCs w:val="20"/>
          <w:lang w:eastAsia="it-IT"/>
        </w:rPr>
      </w:pPr>
      <w:r w:rsidRPr="002B171E">
        <w:rPr>
          <w:rFonts w:ascii="Times New Roman" w:eastAsia="Times New Roman" w:hAnsi="Times New Roman"/>
          <w:sz w:val="20"/>
          <w:szCs w:val="20"/>
          <w:lang w:eastAsia="it-IT"/>
        </w:rPr>
        <w:t>il mio occhio non rivedrà più il bene»</w:t>
      </w:r>
      <w:r>
        <w:rPr>
          <w:rFonts w:ascii="Times New Roman" w:eastAsia="Times New Roman" w:hAnsi="Times New Roman"/>
          <w:sz w:val="20"/>
          <w:szCs w:val="20"/>
          <w:lang w:eastAsia="it-IT"/>
        </w:rPr>
        <w:t>.</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4FF4535E"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Responsoriale  Dal</w:t>
      </w:r>
      <w:proofErr w:type="gramEnd"/>
      <w:r w:rsidRPr="00E727EB">
        <w:rPr>
          <w:rFonts w:ascii="Times New Roman" w:eastAsia="Times New Roman" w:hAnsi="Times New Roman"/>
          <w:b/>
          <w:bCs/>
          <w:sz w:val="20"/>
          <w:szCs w:val="20"/>
          <w:lang w:eastAsia="it-IT"/>
        </w:rPr>
        <w:t xml:space="preserve"> Salmo </w:t>
      </w:r>
      <w:r w:rsidR="002B171E">
        <w:rPr>
          <w:rFonts w:ascii="Times New Roman" w:eastAsia="Times New Roman" w:hAnsi="Times New Roman"/>
          <w:b/>
          <w:bCs/>
          <w:sz w:val="20"/>
          <w:szCs w:val="20"/>
          <w:lang w:eastAsia="it-IT"/>
        </w:rPr>
        <w:t>146</w:t>
      </w:r>
    </w:p>
    <w:p w14:paraId="089E1591" w14:textId="57954368" w:rsidR="002D7EF3" w:rsidRPr="00E727EB" w:rsidRDefault="002B171E" w:rsidP="002D7EF3">
      <w:pPr>
        <w:ind w:firstLine="709"/>
        <w:rPr>
          <w:rFonts w:ascii="Times New Roman" w:eastAsia="Times New Roman" w:hAnsi="Times New Roman"/>
          <w:i/>
          <w:iCs/>
          <w:sz w:val="20"/>
          <w:szCs w:val="20"/>
          <w:lang w:eastAsia="it-IT"/>
        </w:rPr>
      </w:pPr>
      <w:r w:rsidRPr="002B171E">
        <w:rPr>
          <w:rFonts w:ascii="Times New Roman" w:eastAsia="Times New Roman" w:hAnsi="Times New Roman"/>
          <w:i/>
          <w:iCs/>
          <w:sz w:val="20"/>
          <w:szCs w:val="20"/>
          <w:lang w:eastAsia="it-IT"/>
        </w:rPr>
        <w:lastRenderedPageBreak/>
        <w:t>Risanaci, Signore, Dio della vita.</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0DD93CF1" w14:textId="77777777" w:rsidR="002B171E" w:rsidRPr="002B171E" w:rsidRDefault="002B171E" w:rsidP="002B171E">
      <w:pPr>
        <w:ind w:firstLine="709"/>
        <w:rPr>
          <w:rFonts w:ascii="Times New Roman" w:eastAsia="Times New Roman" w:hAnsi="Times New Roman"/>
          <w:sz w:val="20"/>
          <w:szCs w:val="20"/>
          <w:lang w:eastAsia="it-IT"/>
        </w:rPr>
      </w:pPr>
      <w:r w:rsidRPr="002B171E">
        <w:rPr>
          <w:rFonts w:ascii="Times New Roman" w:eastAsia="Times New Roman" w:hAnsi="Times New Roman"/>
          <w:sz w:val="20"/>
          <w:szCs w:val="20"/>
          <w:lang w:eastAsia="it-IT"/>
        </w:rPr>
        <w:t>È bello cantare inni al nostro Dio,</w:t>
      </w:r>
    </w:p>
    <w:p w14:paraId="62039A67" w14:textId="77777777" w:rsidR="002B171E" w:rsidRPr="002B171E" w:rsidRDefault="002B171E" w:rsidP="002B171E">
      <w:pPr>
        <w:ind w:firstLine="709"/>
        <w:rPr>
          <w:rFonts w:ascii="Times New Roman" w:eastAsia="Times New Roman" w:hAnsi="Times New Roman"/>
          <w:sz w:val="20"/>
          <w:szCs w:val="20"/>
          <w:lang w:eastAsia="it-IT"/>
        </w:rPr>
      </w:pPr>
      <w:r w:rsidRPr="002B171E">
        <w:rPr>
          <w:rFonts w:ascii="Times New Roman" w:eastAsia="Times New Roman" w:hAnsi="Times New Roman"/>
          <w:sz w:val="20"/>
          <w:szCs w:val="20"/>
          <w:lang w:eastAsia="it-IT"/>
        </w:rPr>
        <w:t>è dolce innalzare la lode.</w:t>
      </w:r>
    </w:p>
    <w:p w14:paraId="3F474BBE" w14:textId="77777777" w:rsidR="002B171E" w:rsidRPr="002B171E" w:rsidRDefault="002B171E" w:rsidP="002B171E">
      <w:pPr>
        <w:ind w:firstLine="709"/>
        <w:rPr>
          <w:rFonts w:ascii="Times New Roman" w:eastAsia="Times New Roman" w:hAnsi="Times New Roman"/>
          <w:sz w:val="20"/>
          <w:szCs w:val="20"/>
          <w:lang w:eastAsia="it-IT"/>
        </w:rPr>
      </w:pPr>
      <w:r w:rsidRPr="002B171E">
        <w:rPr>
          <w:rFonts w:ascii="Times New Roman" w:eastAsia="Times New Roman" w:hAnsi="Times New Roman"/>
          <w:sz w:val="20"/>
          <w:szCs w:val="20"/>
          <w:lang w:eastAsia="it-IT"/>
        </w:rPr>
        <w:t>Il Signore ricostruisce Gerusalemme,</w:t>
      </w:r>
    </w:p>
    <w:p w14:paraId="2D318833" w14:textId="77777777" w:rsidR="002B171E" w:rsidRPr="002B171E" w:rsidRDefault="002B171E" w:rsidP="002B171E">
      <w:pPr>
        <w:ind w:firstLine="709"/>
        <w:rPr>
          <w:rFonts w:ascii="Times New Roman" w:eastAsia="Times New Roman" w:hAnsi="Times New Roman"/>
          <w:sz w:val="20"/>
          <w:szCs w:val="20"/>
          <w:lang w:eastAsia="it-IT"/>
        </w:rPr>
      </w:pPr>
      <w:r w:rsidRPr="002B171E">
        <w:rPr>
          <w:rFonts w:ascii="Times New Roman" w:eastAsia="Times New Roman" w:hAnsi="Times New Roman"/>
          <w:sz w:val="20"/>
          <w:szCs w:val="20"/>
          <w:lang w:eastAsia="it-IT"/>
        </w:rPr>
        <w:t>raduna i dispersi d'Israele.</w:t>
      </w:r>
    </w:p>
    <w:p w14:paraId="6042CDA3" w14:textId="77777777" w:rsidR="002B171E" w:rsidRPr="002B171E" w:rsidRDefault="002B171E" w:rsidP="002B171E">
      <w:pPr>
        <w:ind w:firstLine="709"/>
        <w:rPr>
          <w:rFonts w:ascii="Times New Roman" w:eastAsia="Times New Roman" w:hAnsi="Times New Roman"/>
          <w:sz w:val="20"/>
          <w:szCs w:val="20"/>
          <w:lang w:eastAsia="it-IT"/>
        </w:rPr>
      </w:pPr>
    </w:p>
    <w:p w14:paraId="7DD7E07F" w14:textId="77777777" w:rsidR="002B171E" w:rsidRPr="002B171E" w:rsidRDefault="002B171E" w:rsidP="002B171E">
      <w:pPr>
        <w:ind w:firstLine="709"/>
        <w:rPr>
          <w:rFonts w:ascii="Times New Roman" w:eastAsia="Times New Roman" w:hAnsi="Times New Roman"/>
          <w:sz w:val="20"/>
          <w:szCs w:val="20"/>
          <w:lang w:eastAsia="it-IT"/>
        </w:rPr>
      </w:pPr>
      <w:r w:rsidRPr="002B171E">
        <w:rPr>
          <w:rFonts w:ascii="Times New Roman" w:eastAsia="Times New Roman" w:hAnsi="Times New Roman"/>
          <w:sz w:val="20"/>
          <w:szCs w:val="20"/>
          <w:lang w:eastAsia="it-IT"/>
        </w:rPr>
        <w:t>Risana i cuori affranti</w:t>
      </w:r>
    </w:p>
    <w:p w14:paraId="5DCC52C2" w14:textId="77777777" w:rsidR="002B171E" w:rsidRPr="002B171E" w:rsidRDefault="002B171E" w:rsidP="002B171E">
      <w:pPr>
        <w:ind w:firstLine="709"/>
        <w:rPr>
          <w:rFonts w:ascii="Times New Roman" w:eastAsia="Times New Roman" w:hAnsi="Times New Roman"/>
          <w:sz w:val="20"/>
          <w:szCs w:val="20"/>
          <w:lang w:eastAsia="it-IT"/>
        </w:rPr>
      </w:pPr>
      <w:r w:rsidRPr="002B171E">
        <w:rPr>
          <w:rFonts w:ascii="Times New Roman" w:eastAsia="Times New Roman" w:hAnsi="Times New Roman"/>
          <w:sz w:val="20"/>
          <w:szCs w:val="20"/>
          <w:lang w:eastAsia="it-IT"/>
        </w:rPr>
        <w:t>e fascia le loro ferite.</w:t>
      </w:r>
    </w:p>
    <w:p w14:paraId="028FC89A" w14:textId="77777777" w:rsidR="002B171E" w:rsidRPr="002B171E" w:rsidRDefault="002B171E" w:rsidP="002B171E">
      <w:pPr>
        <w:ind w:firstLine="709"/>
        <w:rPr>
          <w:rFonts w:ascii="Times New Roman" w:eastAsia="Times New Roman" w:hAnsi="Times New Roman"/>
          <w:sz w:val="20"/>
          <w:szCs w:val="20"/>
          <w:lang w:eastAsia="it-IT"/>
        </w:rPr>
      </w:pPr>
      <w:r w:rsidRPr="002B171E">
        <w:rPr>
          <w:rFonts w:ascii="Times New Roman" w:eastAsia="Times New Roman" w:hAnsi="Times New Roman"/>
          <w:sz w:val="20"/>
          <w:szCs w:val="20"/>
          <w:lang w:eastAsia="it-IT"/>
        </w:rPr>
        <w:t>Egli conta il numero delle stelle</w:t>
      </w:r>
    </w:p>
    <w:p w14:paraId="610F738A" w14:textId="77777777" w:rsidR="002B171E" w:rsidRPr="002B171E" w:rsidRDefault="002B171E" w:rsidP="002B171E">
      <w:pPr>
        <w:ind w:firstLine="709"/>
        <w:rPr>
          <w:rFonts w:ascii="Times New Roman" w:eastAsia="Times New Roman" w:hAnsi="Times New Roman"/>
          <w:sz w:val="20"/>
          <w:szCs w:val="20"/>
          <w:lang w:eastAsia="it-IT"/>
        </w:rPr>
      </w:pPr>
      <w:r w:rsidRPr="002B171E">
        <w:rPr>
          <w:rFonts w:ascii="Times New Roman" w:eastAsia="Times New Roman" w:hAnsi="Times New Roman"/>
          <w:sz w:val="20"/>
          <w:szCs w:val="20"/>
          <w:lang w:eastAsia="it-IT"/>
        </w:rPr>
        <w:t>e chiama ciascuna per nome.</w:t>
      </w:r>
    </w:p>
    <w:p w14:paraId="28D06CCC" w14:textId="77777777" w:rsidR="002B171E" w:rsidRPr="002B171E" w:rsidRDefault="002B171E" w:rsidP="002B171E">
      <w:pPr>
        <w:ind w:firstLine="709"/>
        <w:rPr>
          <w:rFonts w:ascii="Times New Roman" w:eastAsia="Times New Roman" w:hAnsi="Times New Roman"/>
          <w:sz w:val="20"/>
          <w:szCs w:val="20"/>
          <w:lang w:eastAsia="it-IT"/>
        </w:rPr>
      </w:pPr>
    </w:p>
    <w:p w14:paraId="5EEA9BA9" w14:textId="77777777" w:rsidR="002B171E" w:rsidRPr="002B171E" w:rsidRDefault="002B171E" w:rsidP="002B171E">
      <w:pPr>
        <w:ind w:firstLine="709"/>
        <w:rPr>
          <w:rFonts w:ascii="Times New Roman" w:eastAsia="Times New Roman" w:hAnsi="Times New Roman"/>
          <w:sz w:val="20"/>
          <w:szCs w:val="20"/>
          <w:lang w:eastAsia="it-IT"/>
        </w:rPr>
      </w:pPr>
      <w:r w:rsidRPr="002B171E">
        <w:rPr>
          <w:rFonts w:ascii="Times New Roman" w:eastAsia="Times New Roman" w:hAnsi="Times New Roman"/>
          <w:sz w:val="20"/>
          <w:szCs w:val="20"/>
          <w:lang w:eastAsia="it-IT"/>
        </w:rPr>
        <w:t>Grande è il Signore nostro,</w:t>
      </w:r>
    </w:p>
    <w:p w14:paraId="69627C28" w14:textId="77777777" w:rsidR="002B171E" w:rsidRPr="002B171E" w:rsidRDefault="002B171E" w:rsidP="002B171E">
      <w:pPr>
        <w:ind w:firstLine="709"/>
        <w:rPr>
          <w:rFonts w:ascii="Times New Roman" w:eastAsia="Times New Roman" w:hAnsi="Times New Roman"/>
          <w:sz w:val="20"/>
          <w:szCs w:val="20"/>
          <w:lang w:eastAsia="it-IT"/>
        </w:rPr>
      </w:pPr>
      <w:r w:rsidRPr="002B171E">
        <w:rPr>
          <w:rFonts w:ascii="Times New Roman" w:eastAsia="Times New Roman" w:hAnsi="Times New Roman"/>
          <w:sz w:val="20"/>
          <w:szCs w:val="20"/>
          <w:lang w:eastAsia="it-IT"/>
        </w:rPr>
        <w:t>grande nella sua potenza;</w:t>
      </w:r>
    </w:p>
    <w:p w14:paraId="0241FB9A" w14:textId="77777777" w:rsidR="002B171E" w:rsidRPr="002B171E" w:rsidRDefault="002B171E" w:rsidP="002B171E">
      <w:pPr>
        <w:ind w:firstLine="709"/>
        <w:rPr>
          <w:rFonts w:ascii="Times New Roman" w:eastAsia="Times New Roman" w:hAnsi="Times New Roman"/>
          <w:sz w:val="20"/>
          <w:szCs w:val="20"/>
          <w:lang w:eastAsia="it-IT"/>
        </w:rPr>
      </w:pPr>
      <w:r w:rsidRPr="002B171E">
        <w:rPr>
          <w:rFonts w:ascii="Times New Roman" w:eastAsia="Times New Roman" w:hAnsi="Times New Roman"/>
          <w:sz w:val="20"/>
          <w:szCs w:val="20"/>
          <w:lang w:eastAsia="it-IT"/>
        </w:rPr>
        <w:t>la sua sapienza non si può calcolare.</w:t>
      </w:r>
    </w:p>
    <w:p w14:paraId="385DFA18" w14:textId="77777777" w:rsidR="002B171E" w:rsidRPr="002B171E" w:rsidRDefault="002B171E" w:rsidP="002B171E">
      <w:pPr>
        <w:ind w:firstLine="709"/>
        <w:rPr>
          <w:rFonts w:ascii="Times New Roman" w:eastAsia="Times New Roman" w:hAnsi="Times New Roman"/>
          <w:sz w:val="20"/>
          <w:szCs w:val="20"/>
          <w:lang w:eastAsia="it-IT"/>
        </w:rPr>
      </w:pPr>
      <w:r w:rsidRPr="002B171E">
        <w:rPr>
          <w:rFonts w:ascii="Times New Roman" w:eastAsia="Times New Roman" w:hAnsi="Times New Roman"/>
          <w:sz w:val="20"/>
          <w:szCs w:val="20"/>
          <w:lang w:eastAsia="it-IT"/>
        </w:rPr>
        <w:t>Il Signore sostiene i poveri,</w:t>
      </w:r>
    </w:p>
    <w:p w14:paraId="14E3EDF2" w14:textId="08503893" w:rsidR="002F4A55" w:rsidRPr="002F4A55" w:rsidRDefault="002B171E" w:rsidP="002B171E">
      <w:pPr>
        <w:ind w:firstLine="709"/>
        <w:rPr>
          <w:rFonts w:ascii="Times New Roman" w:eastAsia="Times New Roman" w:hAnsi="Times New Roman"/>
          <w:sz w:val="20"/>
          <w:szCs w:val="20"/>
          <w:lang w:eastAsia="it-IT"/>
        </w:rPr>
      </w:pPr>
      <w:r w:rsidRPr="002B171E">
        <w:rPr>
          <w:rFonts w:ascii="Times New Roman" w:eastAsia="Times New Roman" w:hAnsi="Times New Roman"/>
          <w:sz w:val="20"/>
          <w:szCs w:val="20"/>
          <w:lang w:eastAsia="it-IT"/>
        </w:rPr>
        <w:t>ma abbassa fino a terra i malvagi.</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68717E5E"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2B171E" w:rsidRPr="002B171E">
        <w:rPr>
          <w:rFonts w:ascii="Times New Roman" w:eastAsia="Times New Roman" w:hAnsi="Times New Roman"/>
          <w:b/>
          <w:sz w:val="20"/>
          <w:szCs w:val="20"/>
          <w:lang w:eastAsia="it-IT"/>
        </w:rPr>
        <w:t>1</w:t>
      </w:r>
      <w:proofErr w:type="gramEnd"/>
      <w:r w:rsidR="002B171E" w:rsidRPr="002B171E">
        <w:rPr>
          <w:rFonts w:ascii="Times New Roman" w:eastAsia="Times New Roman" w:hAnsi="Times New Roman"/>
          <w:b/>
          <w:sz w:val="20"/>
          <w:szCs w:val="20"/>
          <w:lang w:eastAsia="it-IT"/>
        </w:rPr>
        <w:t xml:space="preserve"> Cor 9, 16-19.22-23</w:t>
      </w:r>
    </w:p>
    <w:p w14:paraId="7295D8CD" w14:textId="0A8ABE11" w:rsidR="00C120FA" w:rsidRPr="00EF771E" w:rsidRDefault="00440C35" w:rsidP="00C120FA">
      <w:pPr>
        <w:spacing w:after="120"/>
        <w:ind w:firstLine="709"/>
        <w:rPr>
          <w:rFonts w:ascii="Times New Roman" w:eastAsia="Times New Roman" w:hAnsi="Times New Roman"/>
          <w:i/>
          <w:sz w:val="20"/>
          <w:szCs w:val="20"/>
          <w:lang w:eastAsia="it-IT"/>
        </w:rPr>
      </w:pPr>
      <w:r w:rsidRPr="00440C35">
        <w:rPr>
          <w:rFonts w:ascii="Times New Roman" w:eastAsia="Times New Roman" w:hAnsi="Times New Roman"/>
          <w:i/>
          <w:sz w:val="20"/>
          <w:szCs w:val="20"/>
          <w:lang w:eastAsia="it-IT"/>
        </w:rPr>
        <w:t>Dalla prima lettera di san Paolo apostolo ai Corinzi</w:t>
      </w:r>
    </w:p>
    <w:p w14:paraId="7CA8A138" w14:textId="77777777" w:rsidR="002B171E" w:rsidRPr="002B171E" w:rsidRDefault="002B171E" w:rsidP="002B171E">
      <w:pPr>
        <w:ind w:firstLine="709"/>
        <w:rPr>
          <w:rFonts w:ascii="Times New Roman" w:eastAsia="Times New Roman" w:hAnsi="Times New Roman"/>
          <w:sz w:val="20"/>
          <w:szCs w:val="20"/>
          <w:lang w:eastAsia="it-IT"/>
        </w:rPr>
      </w:pPr>
      <w:r w:rsidRPr="002B171E">
        <w:rPr>
          <w:rFonts w:ascii="Times New Roman" w:eastAsia="Times New Roman" w:hAnsi="Times New Roman"/>
          <w:sz w:val="20"/>
          <w:szCs w:val="20"/>
          <w:lang w:eastAsia="it-IT"/>
        </w:rPr>
        <w:t>Fratelli, annunciare il Vangelo non è per me un vanto, perché è una necessità che mi si impone: guai a me se non annuncio il Vangelo!</w:t>
      </w:r>
    </w:p>
    <w:p w14:paraId="6C3DCC1D" w14:textId="77777777" w:rsidR="002B171E" w:rsidRPr="002B171E" w:rsidRDefault="002B171E" w:rsidP="002B171E">
      <w:pPr>
        <w:ind w:firstLine="709"/>
        <w:rPr>
          <w:rFonts w:ascii="Times New Roman" w:eastAsia="Times New Roman" w:hAnsi="Times New Roman"/>
          <w:sz w:val="20"/>
          <w:szCs w:val="20"/>
          <w:lang w:eastAsia="it-IT"/>
        </w:rPr>
      </w:pPr>
      <w:r w:rsidRPr="002B171E">
        <w:rPr>
          <w:rFonts w:ascii="Times New Roman" w:eastAsia="Times New Roman" w:hAnsi="Times New Roman"/>
          <w:sz w:val="20"/>
          <w:szCs w:val="20"/>
          <w:lang w:eastAsia="it-IT"/>
        </w:rPr>
        <w:t xml:space="preserve">Se lo faccio di mia iniziativa, ho diritto alla </w:t>
      </w:r>
      <w:proofErr w:type="gramStart"/>
      <w:r w:rsidRPr="002B171E">
        <w:rPr>
          <w:rFonts w:ascii="Times New Roman" w:eastAsia="Times New Roman" w:hAnsi="Times New Roman"/>
          <w:sz w:val="20"/>
          <w:szCs w:val="20"/>
          <w:lang w:eastAsia="it-IT"/>
        </w:rPr>
        <w:t>ricompensa; ma</w:t>
      </w:r>
      <w:proofErr w:type="gramEnd"/>
      <w:r w:rsidRPr="002B171E">
        <w:rPr>
          <w:rFonts w:ascii="Times New Roman" w:eastAsia="Times New Roman" w:hAnsi="Times New Roman"/>
          <w:sz w:val="20"/>
          <w:szCs w:val="20"/>
          <w:lang w:eastAsia="it-IT"/>
        </w:rPr>
        <w:t xml:space="preserve"> se non lo faccio di mia iniziativa, è un incarico che mi è stato affidato. Qual è dunque la mia ricompensa? Quella di annunciare gratuitamente il Vangelo senza usare il diritto conferitomi dal Vangelo.</w:t>
      </w:r>
    </w:p>
    <w:p w14:paraId="79AB1EB0" w14:textId="19CC6E99" w:rsidR="00C120FA" w:rsidRDefault="002B171E" w:rsidP="002B171E">
      <w:pPr>
        <w:ind w:firstLine="709"/>
        <w:rPr>
          <w:rFonts w:ascii="Times New Roman" w:eastAsia="Times New Roman" w:hAnsi="Times New Roman"/>
          <w:sz w:val="20"/>
          <w:szCs w:val="20"/>
          <w:lang w:eastAsia="it-IT"/>
        </w:rPr>
      </w:pPr>
      <w:r w:rsidRPr="002B171E">
        <w:rPr>
          <w:rFonts w:ascii="Times New Roman" w:eastAsia="Times New Roman" w:hAnsi="Times New Roman"/>
          <w:sz w:val="20"/>
          <w:szCs w:val="20"/>
          <w:lang w:eastAsia="it-IT"/>
        </w:rPr>
        <w:t>Infatti, pur essendo libero da tutti, mi sono fatto servo di tutti per guadagnarne il maggior numero. Mi sono fatto debole per i deboli, per guadagnare i deboli; mi sono fatto tutto per tutti, per salvare a ogni costo qualcuno. Ma tutto io faccio per il Vangelo, per diventarne partecipe anch'io.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4B1D032D"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2B171E" w:rsidRPr="002B171E">
        <w:rPr>
          <w:rFonts w:ascii="Times New Roman" w:eastAsia="Times New Roman" w:hAnsi="Times New Roman"/>
          <w:b/>
          <w:sz w:val="20"/>
          <w:szCs w:val="20"/>
          <w:lang w:eastAsia="it-IT"/>
        </w:rPr>
        <w:t>Mc</w:t>
      </w:r>
      <w:proofErr w:type="gramEnd"/>
      <w:r w:rsidR="002B171E" w:rsidRPr="002B171E">
        <w:rPr>
          <w:rFonts w:ascii="Times New Roman" w:eastAsia="Times New Roman" w:hAnsi="Times New Roman"/>
          <w:b/>
          <w:sz w:val="20"/>
          <w:szCs w:val="20"/>
          <w:lang w:eastAsia="it-IT"/>
        </w:rPr>
        <w:t xml:space="preserve"> 1, 29-39</w:t>
      </w:r>
    </w:p>
    <w:p w14:paraId="05E17015" w14:textId="5B769CB9"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2579A7">
        <w:rPr>
          <w:rFonts w:ascii="Times New Roman" w:eastAsia="Times New Roman" w:hAnsi="Times New Roman"/>
          <w:i/>
          <w:sz w:val="20"/>
          <w:szCs w:val="20"/>
          <w:lang w:eastAsia="it-IT"/>
        </w:rPr>
        <w:t>Marco</w:t>
      </w:r>
    </w:p>
    <w:p w14:paraId="066BD0D8" w14:textId="77777777" w:rsidR="002B171E" w:rsidRPr="002B171E" w:rsidRDefault="002B171E" w:rsidP="002B171E">
      <w:pPr>
        <w:ind w:firstLine="709"/>
        <w:rPr>
          <w:rFonts w:ascii="Times New Roman" w:eastAsia="Times New Roman" w:hAnsi="Times New Roman"/>
          <w:sz w:val="20"/>
          <w:szCs w:val="20"/>
          <w:lang w:eastAsia="it-IT"/>
        </w:rPr>
      </w:pPr>
      <w:r w:rsidRPr="002B171E">
        <w:rPr>
          <w:rFonts w:ascii="Times New Roman" w:eastAsia="Times New Roman" w:hAnsi="Times New Roman"/>
          <w:sz w:val="20"/>
          <w:szCs w:val="20"/>
          <w:lang w:eastAsia="it-IT"/>
        </w:rPr>
        <w:t>In quel tempo, Gesù, uscito dalla sinagoga, subito andò nella casa di Simone e Andrea, in compagnia di Giacomo e Giovanni. La suocera di Simone era a letto con la febbre e subito gli parlarono di lei. Egli si avvicinò e la fece alzare prendendola per mano; la febbre la lasciò ed ella li serviva.</w:t>
      </w:r>
    </w:p>
    <w:p w14:paraId="7137A46A" w14:textId="77777777" w:rsidR="002B171E" w:rsidRPr="002B171E" w:rsidRDefault="002B171E" w:rsidP="002B171E">
      <w:pPr>
        <w:ind w:firstLine="709"/>
        <w:rPr>
          <w:rFonts w:ascii="Times New Roman" w:eastAsia="Times New Roman" w:hAnsi="Times New Roman"/>
          <w:sz w:val="20"/>
          <w:szCs w:val="20"/>
          <w:lang w:eastAsia="it-IT"/>
        </w:rPr>
      </w:pPr>
      <w:r w:rsidRPr="002B171E">
        <w:rPr>
          <w:rFonts w:ascii="Times New Roman" w:eastAsia="Times New Roman" w:hAnsi="Times New Roman"/>
          <w:sz w:val="20"/>
          <w:szCs w:val="20"/>
          <w:lang w:eastAsia="it-IT"/>
        </w:rPr>
        <w:t xml:space="preserve">Venuta la sera, dopo il tramonto del sole, gli portavano tutti i malati e gli indemoniati. Tutta la città era riunita davanti alla porta. Guarì molti che erano affetti da varie malattie e scacciò molti </w:t>
      </w:r>
      <w:proofErr w:type="gramStart"/>
      <w:r w:rsidRPr="002B171E">
        <w:rPr>
          <w:rFonts w:ascii="Times New Roman" w:eastAsia="Times New Roman" w:hAnsi="Times New Roman"/>
          <w:sz w:val="20"/>
          <w:szCs w:val="20"/>
          <w:lang w:eastAsia="it-IT"/>
        </w:rPr>
        <w:t>demòni;</w:t>
      </w:r>
      <w:proofErr w:type="gramEnd"/>
      <w:r w:rsidRPr="002B171E">
        <w:rPr>
          <w:rFonts w:ascii="Times New Roman" w:eastAsia="Times New Roman" w:hAnsi="Times New Roman"/>
          <w:sz w:val="20"/>
          <w:szCs w:val="20"/>
          <w:lang w:eastAsia="it-IT"/>
        </w:rPr>
        <w:t xml:space="preserve"> ma non permetteva ai demòni di parlare, perché lo conoscevano.</w:t>
      </w:r>
    </w:p>
    <w:p w14:paraId="7EAB6E51" w14:textId="77777777" w:rsidR="002B171E" w:rsidRPr="002B171E" w:rsidRDefault="002B171E" w:rsidP="002B171E">
      <w:pPr>
        <w:ind w:firstLine="709"/>
        <w:rPr>
          <w:rFonts w:ascii="Times New Roman" w:eastAsia="Times New Roman" w:hAnsi="Times New Roman"/>
          <w:sz w:val="20"/>
          <w:szCs w:val="20"/>
          <w:lang w:eastAsia="it-IT"/>
        </w:rPr>
      </w:pPr>
      <w:r w:rsidRPr="002B171E">
        <w:rPr>
          <w:rFonts w:ascii="Times New Roman" w:eastAsia="Times New Roman" w:hAnsi="Times New Roman"/>
          <w:sz w:val="20"/>
          <w:szCs w:val="20"/>
          <w:lang w:eastAsia="it-IT"/>
        </w:rPr>
        <w:t xml:space="preserve">Al mattino presto si alzò quando ancora era buio e, uscito, si ritirò in un luogo deserto, e là pregava. Ma Simone e quelli che erano con lui si misero sulle sue tracce. Lo trovarono e gli dissero: «Tutti ti cercano!». Egli disse loro: «Andiamocene altrove, nei villaggi vicini. perché io predichi anche là; per </w:t>
      </w:r>
      <w:proofErr w:type="gramStart"/>
      <w:r w:rsidRPr="002B171E">
        <w:rPr>
          <w:rFonts w:ascii="Times New Roman" w:eastAsia="Times New Roman" w:hAnsi="Times New Roman"/>
          <w:sz w:val="20"/>
          <w:szCs w:val="20"/>
          <w:lang w:eastAsia="it-IT"/>
        </w:rPr>
        <w:t>questo infatti</w:t>
      </w:r>
      <w:proofErr w:type="gramEnd"/>
      <w:r w:rsidRPr="002B171E">
        <w:rPr>
          <w:rFonts w:ascii="Times New Roman" w:eastAsia="Times New Roman" w:hAnsi="Times New Roman"/>
          <w:sz w:val="20"/>
          <w:szCs w:val="20"/>
          <w:lang w:eastAsia="it-IT"/>
        </w:rPr>
        <w:t xml:space="preserve"> sono venuto!».</w:t>
      </w:r>
    </w:p>
    <w:p w14:paraId="1949741E" w14:textId="11B4045A" w:rsidR="00E46EE5" w:rsidRDefault="002B171E" w:rsidP="002B171E">
      <w:pPr>
        <w:ind w:firstLine="709"/>
        <w:rPr>
          <w:rFonts w:ascii="Times New Roman" w:eastAsia="Times New Roman" w:hAnsi="Times New Roman"/>
          <w:sz w:val="20"/>
          <w:szCs w:val="20"/>
          <w:lang w:eastAsia="it-IT"/>
        </w:rPr>
      </w:pPr>
      <w:r w:rsidRPr="002B171E">
        <w:rPr>
          <w:rFonts w:ascii="Times New Roman" w:eastAsia="Times New Roman" w:hAnsi="Times New Roman"/>
          <w:sz w:val="20"/>
          <w:szCs w:val="20"/>
          <w:lang w:eastAsia="it-IT"/>
        </w:rPr>
        <w:t>E andò per tutta la Galilea, predicando nelle loro sinagoghe e scacciando i demòni.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0EEBE" w14:textId="77777777" w:rsidR="00392DCA" w:rsidRDefault="00392DCA" w:rsidP="00FD7629">
      <w:pPr>
        <w:spacing w:line="240" w:lineRule="auto"/>
      </w:pPr>
      <w:r>
        <w:separator/>
      </w:r>
    </w:p>
  </w:endnote>
  <w:endnote w:type="continuationSeparator" w:id="0">
    <w:p w14:paraId="7FE5ECD9" w14:textId="77777777" w:rsidR="00392DCA" w:rsidRDefault="00392DCA"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EE3F" w14:textId="436F8841" w:rsidR="004827B5" w:rsidRDefault="00E765D3"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5domenica-7febbraio2021.docx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C83D46" w:rsidRPr="00C83D46">
      <w:rPr>
        <w:rFonts w:ascii="Cambria" w:hAnsi="Cambria"/>
        <w:noProof/>
      </w:rPr>
      <w:t>1</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DA995" w14:textId="77777777" w:rsidR="00392DCA" w:rsidRDefault="00392DCA" w:rsidP="00FD7629">
      <w:pPr>
        <w:spacing w:line="240" w:lineRule="auto"/>
      </w:pPr>
      <w:r>
        <w:separator/>
      </w:r>
    </w:p>
  </w:footnote>
  <w:footnote w:type="continuationSeparator" w:id="0">
    <w:p w14:paraId="40A88E9E" w14:textId="77777777" w:rsidR="00392DCA" w:rsidRDefault="00392DCA"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21DF"/>
    <w:rsid w:val="00214556"/>
    <w:rsid w:val="002155FC"/>
    <w:rsid w:val="00215DB8"/>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7E43"/>
    <w:rsid w:val="003F01F7"/>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216C"/>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46293"/>
    <w:rsid w:val="00851501"/>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3D46"/>
    <w:rsid w:val="00C84AEB"/>
    <w:rsid w:val="00C86423"/>
    <w:rsid w:val="00C9155F"/>
    <w:rsid w:val="00C95116"/>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854"/>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55ED"/>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45F4"/>
    <w:rsid w:val="00F57EEE"/>
    <w:rsid w:val="00F62F67"/>
    <w:rsid w:val="00F6315E"/>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3E6E6-881D-4B53-B916-5C68AF318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1273</Words>
  <Characters>7259</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3</cp:revision>
  <cp:lastPrinted>2021-01-22T18:27:00Z</cp:lastPrinted>
  <dcterms:created xsi:type="dcterms:W3CDTF">2021-02-05T19:34:00Z</dcterms:created>
  <dcterms:modified xsi:type="dcterms:W3CDTF">2021-02-05T19:35:00Z</dcterms:modified>
</cp:coreProperties>
</file>