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EA" w:rsidRDefault="005336D6" w:rsidP="00154EF8">
      <w:pPr>
        <w:rPr>
          <w:rFonts w:ascii="Times New Roman" w:hAnsi="Times New Roman"/>
          <w:b/>
          <w:i/>
          <w:sz w:val="24"/>
          <w:szCs w:val="24"/>
        </w:rPr>
      </w:pPr>
      <w:r>
        <w:rPr>
          <w:rFonts w:ascii="Times New Roman" w:hAnsi="Times New Roman"/>
          <w:b/>
          <w:i/>
          <w:sz w:val="24"/>
          <w:szCs w:val="24"/>
        </w:rPr>
        <w:t>Sesto</w:t>
      </w:r>
      <w:r w:rsidR="008623EA">
        <w:rPr>
          <w:rFonts w:ascii="Times New Roman" w:hAnsi="Times New Roman"/>
          <w:b/>
          <w:i/>
          <w:sz w:val="24"/>
          <w:szCs w:val="24"/>
        </w:rPr>
        <w:t xml:space="preserve"> ciclo</w:t>
      </w:r>
    </w:p>
    <w:p w:rsidR="008623EA" w:rsidRDefault="008623EA" w:rsidP="008623EA">
      <w:pPr>
        <w:rPr>
          <w:rFonts w:ascii="Times New Roman" w:hAnsi="Times New Roman"/>
          <w:b/>
          <w:i/>
          <w:sz w:val="24"/>
          <w:szCs w:val="24"/>
        </w:rPr>
      </w:pPr>
      <w:r>
        <w:rPr>
          <w:rFonts w:ascii="Times New Roman" w:hAnsi="Times New Roman"/>
          <w:b/>
          <w:i/>
          <w:sz w:val="24"/>
          <w:szCs w:val="24"/>
        </w:rPr>
        <w:t xml:space="preserve">Anno liturgico </w:t>
      </w:r>
      <w:r w:rsidR="001252B3">
        <w:rPr>
          <w:rFonts w:ascii="Times New Roman" w:hAnsi="Times New Roman"/>
          <w:b/>
          <w:i/>
          <w:sz w:val="24"/>
          <w:szCs w:val="24"/>
        </w:rPr>
        <w:t>C</w:t>
      </w:r>
      <w:r>
        <w:rPr>
          <w:rFonts w:ascii="Times New Roman" w:hAnsi="Times New Roman"/>
          <w:b/>
          <w:i/>
          <w:sz w:val="24"/>
          <w:szCs w:val="24"/>
        </w:rPr>
        <w:t xml:space="preserve"> (201</w:t>
      </w:r>
      <w:r w:rsidR="001252B3">
        <w:rPr>
          <w:rFonts w:ascii="Times New Roman" w:hAnsi="Times New Roman"/>
          <w:b/>
          <w:i/>
          <w:sz w:val="24"/>
          <w:szCs w:val="24"/>
        </w:rPr>
        <w:t>8</w:t>
      </w:r>
      <w:r>
        <w:rPr>
          <w:rFonts w:ascii="Times New Roman" w:hAnsi="Times New Roman"/>
          <w:b/>
          <w:i/>
          <w:sz w:val="24"/>
          <w:szCs w:val="24"/>
        </w:rPr>
        <w:t>-201</w:t>
      </w:r>
      <w:r w:rsidR="001252B3">
        <w:rPr>
          <w:rFonts w:ascii="Times New Roman" w:hAnsi="Times New Roman"/>
          <w:b/>
          <w:i/>
          <w:sz w:val="24"/>
          <w:szCs w:val="24"/>
        </w:rPr>
        <w:t>9</w:t>
      </w:r>
      <w:r>
        <w:rPr>
          <w:rFonts w:ascii="Times New Roman" w:hAnsi="Times New Roman"/>
          <w:b/>
          <w:i/>
          <w:sz w:val="24"/>
          <w:szCs w:val="24"/>
        </w:rPr>
        <w:t>)</w:t>
      </w:r>
    </w:p>
    <w:p w:rsidR="004D3669" w:rsidRPr="005738F3" w:rsidRDefault="004D3669" w:rsidP="004D3669">
      <w:pPr>
        <w:spacing w:before="240"/>
        <w:jc w:val="center"/>
        <w:rPr>
          <w:rFonts w:ascii="Times New Roman" w:hAnsi="Times New Roman"/>
          <w:b/>
          <w:sz w:val="24"/>
          <w:szCs w:val="24"/>
        </w:rPr>
      </w:pPr>
      <w:r>
        <w:rPr>
          <w:rFonts w:ascii="Times New Roman" w:hAnsi="Times New Roman"/>
          <w:b/>
          <w:sz w:val="24"/>
          <w:szCs w:val="24"/>
        </w:rPr>
        <w:t xml:space="preserve">Tempo </w:t>
      </w:r>
      <w:r w:rsidR="008B5BE4">
        <w:rPr>
          <w:rFonts w:ascii="Times New Roman" w:hAnsi="Times New Roman"/>
          <w:b/>
          <w:sz w:val="24"/>
          <w:szCs w:val="24"/>
        </w:rPr>
        <w:t xml:space="preserve">di </w:t>
      </w:r>
      <w:r w:rsidR="00553B10">
        <w:rPr>
          <w:rFonts w:ascii="Times New Roman" w:hAnsi="Times New Roman"/>
          <w:b/>
          <w:sz w:val="24"/>
          <w:szCs w:val="24"/>
        </w:rPr>
        <w:t>Pasqua</w:t>
      </w:r>
    </w:p>
    <w:p w:rsidR="004D3669" w:rsidRPr="0080359D" w:rsidRDefault="004D3669" w:rsidP="004D3669">
      <w:pPr>
        <w:jc w:val="center"/>
        <w:rPr>
          <w:rFonts w:ascii="Times New Roman" w:hAnsi="Times New Roman"/>
          <w:sz w:val="24"/>
          <w:szCs w:val="24"/>
        </w:rPr>
      </w:pPr>
    </w:p>
    <w:p w:rsidR="004D3669" w:rsidRPr="0080359D" w:rsidRDefault="00C979ED" w:rsidP="004D3669">
      <w:pPr>
        <w:jc w:val="center"/>
        <w:rPr>
          <w:rFonts w:ascii="Times New Roman" w:hAnsi="Times New Roman"/>
          <w:b/>
          <w:sz w:val="32"/>
          <w:szCs w:val="32"/>
        </w:rPr>
      </w:pPr>
      <w:r>
        <w:rPr>
          <w:rFonts w:ascii="Times New Roman" w:hAnsi="Times New Roman"/>
          <w:b/>
          <w:sz w:val="32"/>
          <w:szCs w:val="32"/>
        </w:rPr>
        <w:t>V</w:t>
      </w:r>
      <w:r w:rsidR="009F66AD">
        <w:rPr>
          <w:rFonts w:ascii="Times New Roman" w:hAnsi="Times New Roman"/>
          <w:b/>
          <w:sz w:val="32"/>
          <w:szCs w:val="32"/>
        </w:rPr>
        <w:t xml:space="preserve"> Domenica di Pasqua</w:t>
      </w:r>
    </w:p>
    <w:p w:rsidR="00E55D18" w:rsidRPr="00955275" w:rsidRDefault="004D3669" w:rsidP="004D3669">
      <w:pPr>
        <w:jc w:val="center"/>
        <w:rPr>
          <w:rFonts w:ascii="Times New Roman" w:hAnsi="Times New Roman"/>
          <w:b/>
          <w:sz w:val="24"/>
          <w:szCs w:val="24"/>
        </w:rPr>
      </w:pPr>
      <w:r w:rsidRPr="0080359D">
        <w:rPr>
          <w:rFonts w:ascii="Times New Roman" w:hAnsi="Times New Roman"/>
          <w:b/>
          <w:sz w:val="24"/>
          <w:szCs w:val="24"/>
        </w:rPr>
        <w:t>(</w:t>
      </w:r>
      <w:r w:rsidR="00C979ED">
        <w:rPr>
          <w:rFonts w:ascii="Times New Roman" w:hAnsi="Times New Roman"/>
          <w:b/>
          <w:sz w:val="24"/>
          <w:szCs w:val="24"/>
        </w:rPr>
        <w:t>1</w:t>
      </w:r>
      <w:r w:rsidR="00824E59">
        <w:rPr>
          <w:rFonts w:ascii="Times New Roman" w:hAnsi="Times New Roman"/>
          <w:b/>
          <w:sz w:val="24"/>
          <w:szCs w:val="24"/>
        </w:rPr>
        <w:t>9</w:t>
      </w:r>
      <w:r w:rsidR="00EA77EF">
        <w:rPr>
          <w:rFonts w:ascii="Times New Roman" w:hAnsi="Times New Roman"/>
          <w:b/>
          <w:sz w:val="24"/>
          <w:szCs w:val="24"/>
        </w:rPr>
        <w:t xml:space="preserve"> maggio</w:t>
      </w:r>
      <w:r>
        <w:rPr>
          <w:rFonts w:ascii="Times New Roman" w:hAnsi="Times New Roman"/>
          <w:b/>
          <w:sz w:val="24"/>
          <w:szCs w:val="24"/>
        </w:rPr>
        <w:t xml:space="preserve"> 201</w:t>
      </w:r>
      <w:r w:rsidR="001252B3">
        <w:rPr>
          <w:rFonts w:ascii="Times New Roman" w:hAnsi="Times New Roman"/>
          <w:b/>
          <w:sz w:val="24"/>
          <w:szCs w:val="24"/>
        </w:rPr>
        <w:t>9</w:t>
      </w:r>
      <w:r w:rsidRPr="0080359D">
        <w:rPr>
          <w:rFonts w:ascii="Times New Roman" w:hAnsi="Times New Roman"/>
          <w:b/>
          <w:sz w:val="24"/>
          <w:szCs w:val="24"/>
        </w:rPr>
        <w:t>)</w:t>
      </w:r>
    </w:p>
    <w:p w:rsidR="008623EA" w:rsidRPr="00C14450" w:rsidRDefault="008623EA" w:rsidP="008623EA">
      <w:pPr>
        <w:rPr>
          <w:rFonts w:ascii="Times New Roman" w:hAnsi="Times New Roman"/>
          <w:sz w:val="24"/>
          <w:szCs w:val="24"/>
        </w:rPr>
      </w:pPr>
      <w:r w:rsidRPr="00C14450">
        <w:rPr>
          <w:rFonts w:ascii="Times New Roman" w:hAnsi="Times New Roman"/>
          <w:sz w:val="24"/>
          <w:szCs w:val="24"/>
        </w:rPr>
        <w:t>________________________________</w:t>
      </w:r>
      <w:r w:rsidR="007B33C6">
        <w:rPr>
          <w:rFonts w:ascii="Times New Roman" w:hAnsi="Times New Roman"/>
          <w:sz w:val="24"/>
          <w:szCs w:val="24"/>
        </w:rPr>
        <w:t>__</w:t>
      </w:r>
      <w:r w:rsidRPr="00C14450">
        <w:rPr>
          <w:rFonts w:ascii="Times New Roman" w:hAnsi="Times New Roman"/>
          <w:sz w:val="24"/>
          <w:szCs w:val="24"/>
        </w:rPr>
        <w:t>_________________</w:t>
      </w:r>
    </w:p>
    <w:p w:rsidR="00394341" w:rsidRPr="009F66AD" w:rsidRDefault="00394341" w:rsidP="008623EA">
      <w:pPr>
        <w:rPr>
          <w:rFonts w:ascii="Times New Roman" w:hAnsi="Times New Roman"/>
          <w:i/>
          <w:sz w:val="24"/>
        </w:rPr>
      </w:pPr>
    </w:p>
    <w:p w:rsidR="00394341" w:rsidRPr="003642F3" w:rsidRDefault="00824E59" w:rsidP="008623EA">
      <w:pPr>
        <w:rPr>
          <w:rFonts w:ascii="Times New Roman" w:hAnsi="Times New Roman"/>
          <w:i/>
          <w:sz w:val="24"/>
          <w:lang w:val="en-US"/>
        </w:rPr>
      </w:pPr>
      <w:r w:rsidRPr="00824E59">
        <w:rPr>
          <w:rFonts w:ascii="Times New Roman" w:hAnsi="Times New Roman"/>
          <w:i/>
          <w:sz w:val="24"/>
          <w:lang w:val="en-US"/>
        </w:rPr>
        <w:t>At 14, 21-</w:t>
      </w:r>
      <w:proofErr w:type="gramStart"/>
      <w:r w:rsidRPr="00824E59">
        <w:rPr>
          <w:rFonts w:ascii="Times New Roman" w:hAnsi="Times New Roman"/>
          <w:i/>
          <w:sz w:val="24"/>
          <w:lang w:val="en-US"/>
        </w:rPr>
        <w:t>27;</w:t>
      </w:r>
      <w:r>
        <w:rPr>
          <w:rFonts w:ascii="Times New Roman" w:hAnsi="Times New Roman"/>
          <w:i/>
          <w:sz w:val="24"/>
          <w:lang w:val="en-US"/>
        </w:rPr>
        <w:t xml:space="preserve"> </w:t>
      </w:r>
      <w:r w:rsidRPr="00824E59">
        <w:rPr>
          <w:rFonts w:ascii="Times New Roman" w:hAnsi="Times New Roman"/>
          <w:i/>
          <w:sz w:val="24"/>
          <w:lang w:val="en-US"/>
        </w:rPr>
        <w:t xml:space="preserve"> Sal</w:t>
      </w:r>
      <w:proofErr w:type="gramEnd"/>
      <w:r w:rsidRPr="00824E59">
        <w:rPr>
          <w:rFonts w:ascii="Times New Roman" w:hAnsi="Times New Roman"/>
          <w:i/>
          <w:sz w:val="24"/>
          <w:lang w:val="en-US"/>
        </w:rPr>
        <w:t xml:space="preserve"> 144; </w:t>
      </w:r>
      <w:r>
        <w:rPr>
          <w:rFonts w:ascii="Times New Roman" w:hAnsi="Times New Roman"/>
          <w:i/>
          <w:sz w:val="24"/>
          <w:lang w:val="en-US"/>
        </w:rPr>
        <w:t xml:space="preserve"> </w:t>
      </w:r>
      <w:r w:rsidRPr="00824E59">
        <w:rPr>
          <w:rFonts w:ascii="Times New Roman" w:hAnsi="Times New Roman"/>
          <w:i/>
          <w:sz w:val="24"/>
          <w:lang w:val="en-US"/>
        </w:rPr>
        <w:t xml:space="preserve">Ap 21, 1-5; </w:t>
      </w:r>
      <w:r>
        <w:rPr>
          <w:rFonts w:ascii="Times New Roman" w:hAnsi="Times New Roman"/>
          <w:i/>
          <w:sz w:val="24"/>
          <w:lang w:val="en-US"/>
        </w:rPr>
        <w:t xml:space="preserve"> </w:t>
      </w:r>
      <w:proofErr w:type="spellStart"/>
      <w:r w:rsidRPr="00824E59">
        <w:rPr>
          <w:rFonts w:ascii="Times New Roman" w:hAnsi="Times New Roman"/>
          <w:i/>
          <w:sz w:val="24"/>
          <w:lang w:val="en-US"/>
        </w:rPr>
        <w:t>Gv</w:t>
      </w:r>
      <w:proofErr w:type="spellEnd"/>
      <w:r w:rsidRPr="00824E59">
        <w:rPr>
          <w:rFonts w:ascii="Times New Roman" w:hAnsi="Times New Roman"/>
          <w:i/>
          <w:sz w:val="24"/>
          <w:lang w:val="en-US"/>
        </w:rPr>
        <w:t xml:space="preserve"> 13, 31-33. 34-35</w:t>
      </w:r>
    </w:p>
    <w:p w:rsidR="008623EA" w:rsidRPr="00824E59" w:rsidRDefault="008623EA" w:rsidP="008623EA">
      <w:pPr>
        <w:rPr>
          <w:rFonts w:ascii="Times New Roman" w:hAnsi="Times New Roman"/>
          <w:sz w:val="24"/>
          <w:szCs w:val="24"/>
          <w:lang w:val="en-US"/>
        </w:rPr>
      </w:pPr>
      <w:r w:rsidRPr="00824E59">
        <w:rPr>
          <w:rFonts w:ascii="Times New Roman" w:hAnsi="Times New Roman"/>
          <w:sz w:val="24"/>
          <w:szCs w:val="24"/>
          <w:lang w:val="en-US"/>
        </w:rPr>
        <w:t>____________________________________</w:t>
      </w:r>
      <w:r w:rsidR="007B33C6" w:rsidRPr="00824E59">
        <w:rPr>
          <w:rFonts w:ascii="Times New Roman" w:hAnsi="Times New Roman"/>
          <w:sz w:val="24"/>
          <w:szCs w:val="24"/>
          <w:lang w:val="en-US"/>
        </w:rPr>
        <w:t>__</w:t>
      </w:r>
      <w:r w:rsidRPr="00824E59">
        <w:rPr>
          <w:rFonts w:ascii="Times New Roman" w:hAnsi="Times New Roman"/>
          <w:sz w:val="24"/>
          <w:szCs w:val="24"/>
          <w:lang w:val="en-US"/>
        </w:rPr>
        <w:t>_____________</w:t>
      </w:r>
    </w:p>
    <w:p w:rsidR="00693AAD" w:rsidRPr="00824E59" w:rsidRDefault="00693AAD" w:rsidP="00693AAD">
      <w:pPr>
        <w:ind w:firstLine="709"/>
        <w:rPr>
          <w:rFonts w:ascii="Times New Roman" w:eastAsia="Times New Roman" w:hAnsi="Times New Roman"/>
          <w:sz w:val="24"/>
          <w:szCs w:val="24"/>
          <w:lang w:val="en-US" w:eastAsia="it-IT"/>
        </w:rPr>
      </w:pPr>
    </w:p>
    <w:p w:rsidR="00824E59" w:rsidRPr="00824E59"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 xml:space="preserve">Tutta la liturgia di oggi ruota attorno all’aggettivo </w:t>
      </w:r>
      <w:r w:rsidRPr="00824E59">
        <w:rPr>
          <w:rFonts w:ascii="Times New Roman" w:eastAsia="Times New Roman" w:hAnsi="Times New Roman"/>
          <w:i/>
          <w:sz w:val="24"/>
          <w:szCs w:val="24"/>
          <w:lang w:eastAsia="it-IT"/>
        </w:rPr>
        <w:t>nuovo</w:t>
      </w:r>
      <w:r w:rsidRPr="00824E59">
        <w:rPr>
          <w:rFonts w:ascii="Times New Roman" w:eastAsia="Times New Roman" w:hAnsi="Times New Roman"/>
          <w:sz w:val="24"/>
          <w:szCs w:val="24"/>
          <w:lang w:eastAsia="it-IT"/>
        </w:rPr>
        <w:t xml:space="preserve">. L’ingresso segnala il canto </w:t>
      </w:r>
      <w:r w:rsidRPr="00824E59">
        <w:rPr>
          <w:rFonts w:ascii="Times New Roman" w:eastAsia="Times New Roman" w:hAnsi="Times New Roman"/>
          <w:i/>
          <w:sz w:val="24"/>
          <w:szCs w:val="24"/>
          <w:lang w:eastAsia="it-IT"/>
        </w:rPr>
        <w:t>nuovo</w:t>
      </w:r>
      <w:r w:rsidRPr="00824E59">
        <w:rPr>
          <w:rFonts w:ascii="Times New Roman" w:eastAsia="Times New Roman" w:hAnsi="Times New Roman"/>
          <w:sz w:val="24"/>
          <w:szCs w:val="24"/>
          <w:lang w:eastAsia="it-IT"/>
        </w:rPr>
        <w:t xml:space="preserve">, la colletta il fatto che Dio, nel suo Figlio, </w:t>
      </w:r>
      <w:r w:rsidRPr="00824E59">
        <w:rPr>
          <w:rFonts w:ascii="Times New Roman" w:eastAsia="Times New Roman" w:hAnsi="Times New Roman"/>
          <w:i/>
          <w:sz w:val="24"/>
          <w:szCs w:val="24"/>
          <w:lang w:eastAsia="it-IT"/>
        </w:rPr>
        <w:t>rinnova</w:t>
      </w:r>
      <w:r w:rsidRPr="00824E59">
        <w:rPr>
          <w:rFonts w:ascii="Times New Roman" w:eastAsia="Times New Roman" w:hAnsi="Times New Roman"/>
          <w:sz w:val="24"/>
          <w:szCs w:val="24"/>
          <w:lang w:eastAsia="it-IT"/>
        </w:rPr>
        <w:t xml:space="preserve"> gli uomini e le cose, l’Apocalisse rivela: “</w:t>
      </w:r>
      <w:r w:rsidRPr="00824E59">
        <w:rPr>
          <w:rFonts w:ascii="Times New Roman" w:eastAsia="Times New Roman" w:hAnsi="Times New Roman"/>
          <w:i/>
          <w:sz w:val="24"/>
          <w:szCs w:val="24"/>
          <w:lang w:eastAsia="it-IT"/>
        </w:rPr>
        <w:t>Ecco, io faccio nuove tutte le cose</w:t>
      </w:r>
      <w:r w:rsidRPr="00824E59">
        <w:rPr>
          <w:rFonts w:ascii="Times New Roman" w:eastAsia="Times New Roman" w:hAnsi="Times New Roman"/>
          <w:sz w:val="24"/>
          <w:szCs w:val="24"/>
          <w:lang w:eastAsia="it-IT"/>
        </w:rPr>
        <w:t>”, il canto al vangelo e il vangelo: “</w:t>
      </w:r>
      <w:r w:rsidRPr="00824E59">
        <w:rPr>
          <w:rFonts w:ascii="Times New Roman" w:eastAsia="Times New Roman" w:hAnsi="Times New Roman"/>
          <w:i/>
          <w:sz w:val="24"/>
          <w:szCs w:val="24"/>
          <w:lang w:eastAsia="it-IT"/>
        </w:rPr>
        <w:t>Vi do un comandamento nuovo</w:t>
      </w:r>
      <w:r w:rsidRPr="00824E59">
        <w:rPr>
          <w:rFonts w:ascii="Times New Roman" w:eastAsia="Times New Roman" w:hAnsi="Times New Roman"/>
          <w:sz w:val="24"/>
          <w:szCs w:val="24"/>
          <w:lang w:eastAsia="it-IT"/>
        </w:rPr>
        <w:t xml:space="preserve">”, l’antifona dopo la comunione parla di vita </w:t>
      </w:r>
      <w:r w:rsidRPr="00824E59">
        <w:rPr>
          <w:rFonts w:ascii="Times New Roman" w:eastAsia="Times New Roman" w:hAnsi="Times New Roman"/>
          <w:i/>
          <w:sz w:val="24"/>
          <w:szCs w:val="24"/>
          <w:lang w:eastAsia="it-IT"/>
        </w:rPr>
        <w:t>nuova</w:t>
      </w:r>
      <w:r w:rsidRPr="00824E59">
        <w:rPr>
          <w:rFonts w:ascii="Times New Roman" w:eastAsia="Times New Roman" w:hAnsi="Times New Roman"/>
          <w:sz w:val="24"/>
          <w:szCs w:val="24"/>
          <w:lang w:eastAsia="it-IT"/>
        </w:rPr>
        <w:t>.</w:t>
      </w:r>
    </w:p>
    <w:p w:rsidR="00824E59" w:rsidRPr="00824E59"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È strano come il brano evangelico di oggi non riporti nella sua interezza il versetto 33, che suona: “</w:t>
      </w:r>
      <w:r w:rsidRPr="00824E59">
        <w:rPr>
          <w:rFonts w:ascii="Times New Roman" w:eastAsia="Times New Roman" w:hAnsi="Times New Roman"/>
          <w:i/>
          <w:sz w:val="24"/>
          <w:szCs w:val="24"/>
          <w:lang w:eastAsia="it-IT"/>
        </w:rPr>
        <w:t xml:space="preserve">Figlioli, ancora per poco sono con voi; voi mi cercherete ma, come ho detto ai Giudei, ora lo dico anche a voi: dove vado io, voi </w:t>
      </w:r>
      <w:bookmarkStart w:id="0" w:name="_GoBack"/>
      <w:bookmarkEnd w:id="0"/>
      <w:r w:rsidRPr="00824E59">
        <w:rPr>
          <w:rFonts w:ascii="Times New Roman" w:eastAsia="Times New Roman" w:hAnsi="Times New Roman"/>
          <w:i/>
          <w:sz w:val="24"/>
          <w:szCs w:val="24"/>
          <w:lang w:eastAsia="it-IT"/>
        </w:rPr>
        <w:t>non potete venire</w:t>
      </w:r>
      <w:r w:rsidRPr="00824E59">
        <w:rPr>
          <w:rFonts w:ascii="Times New Roman" w:eastAsia="Times New Roman" w:hAnsi="Times New Roman"/>
          <w:sz w:val="24"/>
          <w:szCs w:val="24"/>
          <w:lang w:eastAsia="it-IT"/>
        </w:rPr>
        <w:t>”. Quel ‘dove vado io’ è essenziale per la comprensione del comandamento nuovo: “</w:t>
      </w:r>
      <w:r w:rsidRPr="00824E59">
        <w:rPr>
          <w:rFonts w:ascii="Times New Roman" w:eastAsia="Times New Roman" w:hAnsi="Times New Roman"/>
          <w:i/>
          <w:sz w:val="24"/>
          <w:szCs w:val="24"/>
          <w:lang w:eastAsia="it-IT"/>
        </w:rPr>
        <w:t>Vi do un comandamento nuovo: che vi amiate gli uni gli altri. Come io ho amato voi, così amatevi anche voi gli uni gli altri</w:t>
      </w:r>
      <w:r w:rsidRPr="00824E59">
        <w:rPr>
          <w:rFonts w:ascii="Times New Roman" w:eastAsia="Times New Roman" w:hAnsi="Times New Roman"/>
          <w:sz w:val="24"/>
          <w:szCs w:val="24"/>
          <w:lang w:eastAsia="it-IT"/>
        </w:rPr>
        <w:t>” (</w:t>
      </w:r>
      <w:proofErr w:type="spellStart"/>
      <w:r w:rsidRPr="00824E59">
        <w:rPr>
          <w:rFonts w:ascii="Times New Roman" w:eastAsia="Times New Roman" w:hAnsi="Times New Roman"/>
          <w:sz w:val="24"/>
          <w:szCs w:val="24"/>
          <w:lang w:eastAsia="it-IT"/>
        </w:rPr>
        <w:t>Gv</w:t>
      </w:r>
      <w:proofErr w:type="spellEnd"/>
      <w:r w:rsidRPr="00824E59">
        <w:rPr>
          <w:rFonts w:ascii="Times New Roman" w:eastAsia="Times New Roman" w:hAnsi="Times New Roman"/>
          <w:sz w:val="24"/>
          <w:szCs w:val="24"/>
          <w:lang w:eastAsia="it-IT"/>
        </w:rPr>
        <w:t xml:space="preserve"> 14,34).</w:t>
      </w:r>
    </w:p>
    <w:p w:rsidR="00824E59" w:rsidRPr="00824E59"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Sottolineo subito che il ‘come’ dell’amore non indica uguaglianza, ma intimità. Sarebbe oltremodo presuntuoso aspirare ad amare con la stessa radicalità e intensità del Figlio di Dio. Invece – e questa è la promessa di Gesù e non solo il comandamento! – amarci come lui ci ha amati indica da dove pescare questo amore, da dove prende vigore; indica il dinamismo che lo sottende, lo scopo che lo caratterizza, la modalità di compimento che lo esprime. Per questo è importante comprendere a cosa allude Gesù quando dice che dove va lui i discepoli non possono ancora venire. Subito dopo, infatti, interviene Pietro che, protestandogli il suo amore, pronto a morire per lui, si chiede perché non possa subito seguire Gesù.</w:t>
      </w:r>
    </w:p>
    <w:p w:rsidR="00824E59" w:rsidRPr="00824E59"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Gesù allude alla sua morte e risurrezione come rivelazione dell’amore del Padre tanto che, commentando l’uscita di Giuda dal cenacolo, Gesù parla della glorificazione sua e di quella del Padre. Ora, la gloria ha a che fare con lo splendore dell’amore che su tutto sovrasta e tutto ingloba. Gesù, quando dice che dove è lui vuole che anche i suoi discepoli siano, intende: Io sono nell’amore del Padre per voi e se voi restate in me, anche voi partecipate all’intimità e al dinamismo di quello stesso amore. Quell’amore è l’energia dello Spirito che conduce Gesù alla croce nella piena intimità con il Padre e nella piena solidarietà con l’umanità, tanto da trasfigurare la sua morte in radice di vita e di vita eterna, come apparirà nella sua evidenza agli apostoli con il vedere il crocifisso risorto.</w:t>
      </w:r>
    </w:p>
    <w:p w:rsidR="00824E59" w:rsidRPr="00824E59"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 xml:space="preserve">Se Pietro non può seguire subito Gesù non è perché, invece che morire per lui, finisce per tradirlo, ma perché Gesù non ha ancora compiuto la sua ‘traversata’ e Pietro non sa ancora dove prendere le energie per vivere di quell’amore che pur gli protesta sinceramente. Solo dopo che Gesù ha mostrato, nella sua umanità, qual è l’intero tragitto della vita, allora anche i discepoli, stando in lui, il Vivente, potranno vivere di quello stesso amore. In questo senso, il ‘come io vi ho amati’ non si riferisce alla vita di Gesù che gli apostoli avevano in precedenza conosciuto, ma alla vita di Gesù che scaturisce dalla sua morte e risurrezione e di cui i discepoli saranno messi a parte. E se Gesù dà </w:t>
      </w:r>
      <w:r w:rsidRPr="00824E59">
        <w:rPr>
          <w:rFonts w:ascii="Times New Roman" w:eastAsia="Times New Roman" w:hAnsi="Times New Roman"/>
          <w:sz w:val="24"/>
          <w:szCs w:val="24"/>
          <w:lang w:eastAsia="it-IT"/>
        </w:rPr>
        <w:lastRenderedPageBreak/>
        <w:t>il suo comandamento nuovo dopo che Giuda è uscito e dopo aver lavato i piedi anche a lui, è perché l’amore dei discepoli, come quello di Gesù, deve essere volto a tutti, indistintamente, perché il Padre sia glorificato.</w:t>
      </w:r>
    </w:p>
    <w:p w:rsidR="00824E59" w:rsidRPr="00824E59"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 xml:space="preserve">In effetti, la novità del comandamento dell’amore è posta tra la </w:t>
      </w:r>
      <w:r w:rsidRPr="00824E59">
        <w:rPr>
          <w:rFonts w:ascii="Times New Roman" w:eastAsia="Times New Roman" w:hAnsi="Times New Roman"/>
          <w:b/>
          <w:sz w:val="24"/>
          <w:szCs w:val="24"/>
          <w:lang w:eastAsia="it-IT"/>
        </w:rPr>
        <w:t>gloria</w:t>
      </w:r>
      <w:r w:rsidRPr="00824E59">
        <w:rPr>
          <w:rFonts w:ascii="Times New Roman" w:eastAsia="Times New Roman" w:hAnsi="Times New Roman"/>
          <w:sz w:val="24"/>
          <w:szCs w:val="24"/>
          <w:lang w:eastAsia="it-IT"/>
        </w:rPr>
        <w:t xml:space="preserve"> che rifulge in Gesù nel suo farsi dono agli uomini da parte di Dio e il </w:t>
      </w:r>
      <w:r w:rsidRPr="00824E59">
        <w:rPr>
          <w:rFonts w:ascii="Times New Roman" w:eastAsia="Times New Roman" w:hAnsi="Times New Roman"/>
          <w:b/>
          <w:sz w:val="24"/>
          <w:szCs w:val="24"/>
          <w:lang w:eastAsia="it-IT"/>
        </w:rPr>
        <w:t>segno</w:t>
      </w:r>
      <w:r w:rsidRPr="00824E59">
        <w:rPr>
          <w:rFonts w:ascii="Times New Roman" w:eastAsia="Times New Roman" w:hAnsi="Times New Roman"/>
          <w:sz w:val="24"/>
          <w:szCs w:val="24"/>
          <w:lang w:eastAsia="it-IT"/>
        </w:rPr>
        <w:t xml:space="preserve"> che rivela al mondo l’appartenenza dei discepoli al loro Signore. Proprio perché il crocifisso è il </w:t>
      </w:r>
      <w:r w:rsidRPr="00824E59">
        <w:rPr>
          <w:rFonts w:ascii="Times New Roman" w:eastAsia="Times New Roman" w:hAnsi="Times New Roman"/>
          <w:i/>
          <w:sz w:val="24"/>
          <w:szCs w:val="24"/>
          <w:lang w:eastAsia="it-IT"/>
        </w:rPr>
        <w:t>re della gloria</w:t>
      </w:r>
      <w:r w:rsidRPr="00824E59">
        <w:rPr>
          <w:rFonts w:ascii="Times New Roman" w:eastAsia="Times New Roman" w:hAnsi="Times New Roman"/>
          <w:sz w:val="24"/>
          <w:szCs w:val="24"/>
          <w:lang w:eastAsia="it-IT"/>
        </w:rPr>
        <w:t>, non si può non cogliere quella gloria come lo splendore dell’amore che si è riversato sugli uomini e che farà dire agli apostoli: “</w:t>
      </w:r>
      <w:r w:rsidRPr="00824E59">
        <w:rPr>
          <w:rFonts w:ascii="Times New Roman" w:eastAsia="Times New Roman" w:hAnsi="Times New Roman"/>
          <w:i/>
          <w:sz w:val="24"/>
          <w:szCs w:val="24"/>
          <w:lang w:eastAsia="it-IT"/>
        </w:rPr>
        <w:t>dobbiamo entrare nel regno di Dio attraverso molte tribolazioni</w:t>
      </w:r>
      <w:r w:rsidRPr="00824E59">
        <w:rPr>
          <w:rFonts w:ascii="Times New Roman" w:eastAsia="Times New Roman" w:hAnsi="Times New Roman"/>
          <w:sz w:val="24"/>
          <w:szCs w:val="24"/>
          <w:lang w:eastAsia="it-IT"/>
        </w:rPr>
        <w:t>” (At 14,22). Sono le tribolazioni come fatica di fedeltà all’amore, come pazienza dell’amore che non viene meno nelle avversità e nelle afflizioni, come vestito di umiltà che segnala la forza dell’intimità con quel Signore che si è conosciuto e che ci ha conquistati. Di fronte al mondo, invece, quella gloria diventa segno di appartenenza, segno rivelatore e segno attirante: rivelazione di un’esperienza forte di fede nel Cristo, capace di farci vivere e di far desiderare ad altri di vivere secondo quella novità di amore che rinnova alle radici la nostra umanità. Accogliere Gesù significa anche accogliere che in noi si esprima la dinamica di rivelazione che lo caratterizza: mostrare quanto è grande l’amore del Padre per i suoi figli e riunire i figli di Dio dispersi.</w:t>
      </w:r>
    </w:p>
    <w:p w:rsidR="00824E59" w:rsidRPr="00824E59"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È singolare che Gesù non faccia mai comando ai discepoli di amare lui, mentre il comando di amare Dio e amare il prossimo è diretto. Quando allude all’amore per lui, lo suggerisce attraverso le espressioni: ‘se mi amate, osserverete i miei comandamenti’; ‘rimanete nel mio amore’. Verso di lui invece il comando diretto è: ‘credete in me’. Perché? Qui si può comprendere il nocciolo dell’amore di cui Gesù ci fa comando. L’amore vicendevole non rivela la generosità dei cuori, ma l’esperienza dell’incontro con Gesù; l’amore vicendevole parla di Dio che ha toccato il cuore dell’uomo e non dell’uomo che è diventato buono e perciò è in rapporto diretto all’esperienza della fede, quella fede di cui Gesù ci fa comando nei suoi confronti.</w:t>
      </w:r>
    </w:p>
    <w:p w:rsidR="00647648" w:rsidRPr="00647648" w:rsidRDefault="00824E59" w:rsidP="00824E59">
      <w:pPr>
        <w:ind w:firstLine="709"/>
        <w:rPr>
          <w:rFonts w:ascii="Times New Roman" w:eastAsia="Times New Roman" w:hAnsi="Times New Roman"/>
          <w:sz w:val="24"/>
          <w:szCs w:val="24"/>
          <w:lang w:eastAsia="it-IT"/>
        </w:rPr>
      </w:pPr>
      <w:r w:rsidRPr="00824E59">
        <w:rPr>
          <w:rFonts w:ascii="Times New Roman" w:eastAsia="Times New Roman" w:hAnsi="Times New Roman"/>
          <w:sz w:val="24"/>
          <w:szCs w:val="24"/>
          <w:lang w:eastAsia="it-IT"/>
        </w:rPr>
        <w:t>Nella visione dell’Apocalisse della Gerusalemme celeste, come il luogo dove l’amore di Dio è gustato e condiviso, risuonano le parole: “</w:t>
      </w:r>
      <w:r w:rsidRPr="00824E59">
        <w:rPr>
          <w:rFonts w:ascii="Times New Roman" w:eastAsia="Times New Roman" w:hAnsi="Times New Roman"/>
          <w:i/>
          <w:sz w:val="24"/>
          <w:szCs w:val="24"/>
          <w:lang w:eastAsia="it-IT"/>
        </w:rPr>
        <w:t>Ecco la tenda di Dio con gli uomini! Egli abiterà con loro ed essi saranno suoi popoli ed egli sarà il Dio con loro, il loro Dio</w:t>
      </w:r>
      <w:r w:rsidRPr="00824E59">
        <w:rPr>
          <w:rFonts w:ascii="Times New Roman" w:eastAsia="Times New Roman" w:hAnsi="Times New Roman"/>
          <w:sz w:val="24"/>
          <w:szCs w:val="24"/>
          <w:lang w:eastAsia="it-IT"/>
        </w:rPr>
        <w:t>” (</w:t>
      </w:r>
      <w:proofErr w:type="spellStart"/>
      <w:r w:rsidRPr="00824E59">
        <w:rPr>
          <w:rFonts w:ascii="Times New Roman" w:eastAsia="Times New Roman" w:hAnsi="Times New Roman"/>
          <w:sz w:val="24"/>
          <w:szCs w:val="24"/>
          <w:lang w:eastAsia="it-IT"/>
        </w:rPr>
        <w:t>Ap</w:t>
      </w:r>
      <w:proofErr w:type="spellEnd"/>
      <w:r w:rsidRPr="00824E59">
        <w:rPr>
          <w:rFonts w:ascii="Times New Roman" w:eastAsia="Times New Roman" w:hAnsi="Times New Roman"/>
          <w:sz w:val="24"/>
          <w:szCs w:val="24"/>
          <w:lang w:eastAsia="it-IT"/>
        </w:rPr>
        <w:t xml:space="preserve"> 21,3). Se all’inizio della creazione l’immagine del paradiso è un giardino dove l’uomo viene collocato, alla fine della storia l’immagine è una città che l’uomo ha contribuito a costruire. L’immagine della città suggerisce che la felicità sta nelle relazioni, sta nella fraternità goduta nell’intimità dell’unico Padre, che ci ha attirati nell’umanità del suo Figlio, perché avessimo la sua vita e la vita in abbondanza. Il paradiso è il compimento del nome di Gesù, l’Emmanuele, il Dio con noi!</w:t>
      </w:r>
    </w:p>
    <w:p w:rsidR="00645E4F" w:rsidRPr="00645E4F" w:rsidRDefault="00645E4F" w:rsidP="00645E4F">
      <w:pPr>
        <w:ind w:firstLine="709"/>
        <w:rPr>
          <w:rFonts w:ascii="Times New Roman" w:eastAsia="Times New Roman" w:hAnsi="Times New Roman"/>
          <w:sz w:val="24"/>
          <w:szCs w:val="24"/>
          <w:lang w:eastAsia="it-IT"/>
        </w:rPr>
      </w:pPr>
    </w:p>
    <w:p w:rsidR="008623EA" w:rsidRDefault="002D2CEF" w:rsidP="008623EA">
      <w:pPr>
        <w:jc w:val="center"/>
        <w:rPr>
          <w:rFonts w:ascii="Times New Roman" w:eastAsia="Times New Roman" w:hAnsi="Times New Roman"/>
          <w:sz w:val="24"/>
          <w:szCs w:val="24"/>
          <w:lang w:eastAsia="it-IT"/>
        </w:rPr>
      </w:pPr>
      <w:r>
        <w:rPr>
          <w:rFonts w:ascii="Times New Roman" w:eastAsia="Times New Roman" w:hAnsi="Times New Roman"/>
          <w:sz w:val="24"/>
          <w:szCs w:val="24"/>
          <w:lang w:eastAsia="it-IT"/>
        </w:rPr>
        <w:t>***</w:t>
      </w:r>
    </w:p>
    <w:p w:rsidR="008623EA" w:rsidRDefault="008623EA" w:rsidP="008623EA">
      <w:pPr>
        <w:rPr>
          <w:rFonts w:ascii="Times New Roman" w:eastAsia="Times New Roman" w:hAnsi="Times New Roman"/>
          <w:sz w:val="24"/>
          <w:szCs w:val="24"/>
          <w:lang w:eastAsia="it-IT"/>
        </w:rPr>
      </w:pPr>
    </w:p>
    <w:p w:rsidR="008623EA" w:rsidRDefault="008623EA" w:rsidP="008623EA">
      <w:pPr>
        <w:rPr>
          <w:rFonts w:ascii="Times New Roman" w:eastAsia="Times New Roman" w:hAnsi="Times New Roman"/>
          <w:sz w:val="24"/>
          <w:szCs w:val="24"/>
          <w:lang w:eastAsia="it-IT"/>
        </w:rPr>
      </w:pPr>
      <w:r>
        <w:rPr>
          <w:rFonts w:ascii="Times New Roman" w:eastAsia="Times New Roman" w:hAnsi="Times New Roman"/>
          <w:sz w:val="24"/>
          <w:szCs w:val="24"/>
          <w:lang w:eastAsia="it-IT"/>
        </w:rPr>
        <w:t>I TESTI DELLE LETTURE (dal “Messale Romano”):</w:t>
      </w:r>
    </w:p>
    <w:p w:rsidR="003A1CD9" w:rsidRPr="003A1CD9" w:rsidRDefault="003A1CD9" w:rsidP="003A1CD9">
      <w:pPr>
        <w:rPr>
          <w:rFonts w:ascii="Times New Roman" w:eastAsia="Times New Roman" w:hAnsi="Times New Roman"/>
          <w:i/>
          <w:sz w:val="20"/>
          <w:szCs w:val="20"/>
          <w:lang w:eastAsia="it-IT"/>
        </w:rPr>
      </w:pPr>
      <w:r w:rsidRPr="003A1CD9">
        <w:rPr>
          <w:rFonts w:ascii="Times New Roman" w:eastAsia="Times New Roman" w:hAnsi="Times New Roman"/>
          <w:i/>
          <w:sz w:val="20"/>
          <w:szCs w:val="20"/>
          <w:lang w:eastAsia="it-IT"/>
        </w:rPr>
        <w:t>[</w:t>
      </w:r>
      <w:r w:rsidR="00204F7D">
        <w:rPr>
          <w:rFonts w:ascii="Times New Roman" w:eastAsia="Times New Roman" w:hAnsi="Times New Roman"/>
          <w:i/>
          <w:sz w:val="20"/>
          <w:szCs w:val="20"/>
          <w:lang w:eastAsia="it-IT"/>
        </w:rPr>
        <w:t>I</w:t>
      </w:r>
      <w:r w:rsidR="007C6482" w:rsidRPr="003A1CD9">
        <w:rPr>
          <w:rFonts w:ascii="Times New Roman" w:eastAsia="Times New Roman" w:hAnsi="Times New Roman"/>
          <w:i/>
          <w:sz w:val="20"/>
          <w:szCs w:val="20"/>
          <w:lang w:eastAsia="it-IT"/>
        </w:rPr>
        <w:t xml:space="preserve"> testi </w:t>
      </w:r>
      <w:r w:rsidR="00204F7D">
        <w:rPr>
          <w:rFonts w:ascii="Times New Roman" w:eastAsia="Times New Roman" w:hAnsi="Times New Roman"/>
          <w:i/>
          <w:sz w:val="20"/>
          <w:szCs w:val="20"/>
          <w:lang w:eastAsia="it-IT"/>
        </w:rPr>
        <w:t xml:space="preserve">delle letture </w:t>
      </w:r>
      <w:r w:rsidR="007C6482" w:rsidRPr="003A1CD9">
        <w:rPr>
          <w:rFonts w:ascii="Times New Roman" w:eastAsia="Times New Roman" w:hAnsi="Times New Roman"/>
          <w:i/>
          <w:sz w:val="20"/>
          <w:szCs w:val="20"/>
          <w:lang w:eastAsia="it-IT"/>
        </w:rPr>
        <w:t>sono protetti dal © Libreria Editrice Vaticana</w:t>
      </w:r>
      <w:r w:rsidR="00204F7D">
        <w:rPr>
          <w:rFonts w:ascii="Times New Roman" w:eastAsia="Times New Roman" w:hAnsi="Times New Roman"/>
          <w:i/>
          <w:sz w:val="20"/>
          <w:szCs w:val="20"/>
          <w:lang w:eastAsia="it-IT"/>
        </w:rPr>
        <w:t xml:space="preserve"> e ne è</w:t>
      </w:r>
      <w:r w:rsidRPr="003A1CD9">
        <w:rPr>
          <w:rFonts w:ascii="Times New Roman" w:eastAsia="Times New Roman" w:hAnsi="Times New Roman"/>
          <w:i/>
          <w:sz w:val="20"/>
          <w:szCs w:val="20"/>
          <w:lang w:eastAsia="it-IT"/>
        </w:rPr>
        <w:t xml:space="preserve"> vietata la riproduzione, anch</w:t>
      </w:r>
      <w:r w:rsidR="00204F7D">
        <w:rPr>
          <w:rFonts w:ascii="Times New Roman" w:eastAsia="Times New Roman" w:hAnsi="Times New Roman"/>
          <w:i/>
          <w:sz w:val="20"/>
          <w:szCs w:val="20"/>
          <w:lang w:eastAsia="it-IT"/>
        </w:rPr>
        <w:t>e parziale e con qualsiasi mezzo</w:t>
      </w:r>
      <w:r w:rsidRPr="003A1CD9">
        <w:rPr>
          <w:rFonts w:ascii="Times New Roman" w:eastAsia="Times New Roman" w:hAnsi="Times New Roman"/>
          <w:i/>
          <w:sz w:val="20"/>
          <w:szCs w:val="20"/>
          <w:lang w:eastAsia="it-IT"/>
        </w:rPr>
        <w:t>]</w:t>
      </w:r>
    </w:p>
    <w:p w:rsidR="003A1CD9" w:rsidRDefault="003A1CD9" w:rsidP="008623EA">
      <w:pPr>
        <w:ind w:firstLine="709"/>
        <w:rPr>
          <w:rFonts w:ascii="Times New Roman" w:eastAsia="Times New Roman" w:hAnsi="Times New Roman"/>
          <w:sz w:val="20"/>
          <w:szCs w:val="20"/>
          <w:lang w:eastAsia="it-IT"/>
        </w:rPr>
      </w:pPr>
    </w:p>
    <w:p w:rsidR="00FD17C2" w:rsidRDefault="00FD17C2" w:rsidP="00FD17C2">
      <w:pPr>
        <w:ind w:firstLine="709"/>
        <w:rPr>
          <w:rFonts w:ascii="Times New Roman" w:eastAsia="Times New Roman" w:hAnsi="Times New Roman"/>
          <w:b/>
          <w:sz w:val="20"/>
          <w:szCs w:val="20"/>
          <w:lang w:eastAsia="it-IT"/>
        </w:rPr>
      </w:pPr>
      <w:r w:rsidRPr="00E22E26">
        <w:rPr>
          <w:rFonts w:ascii="Times New Roman" w:eastAsia="Times New Roman" w:hAnsi="Times New Roman"/>
          <w:b/>
          <w:sz w:val="20"/>
          <w:szCs w:val="20"/>
          <w:lang w:eastAsia="it-IT"/>
        </w:rPr>
        <w:t xml:space="preserve">Prima </w:t>
      </w:r>
      <w:proofErr w:type="gramStart"/>
      <w:r w:rsidRPr="00E22E26">
        <w:rPr>
          <w:rFonts w:ascii="Times New Roman" w:eastAsia="Times New Roman" w:hAnsi="Times New Roman"/>
          <w:b/>
          <w:sz w:val="20"/>
          <w:szCs w:val="20"/>
          <w:lang w:eastAsia="it-IT"/>
        </w:rPr>
        <w:t xml:space="preserve">Lettura  </w:t>
      </w:r>
      <w:r w:rsidR="00C55C63" w:rsidRPr="00C55C63">
        <w:rPr>
          <w:rFonts w:ascii="Times New Roman" w:eastAsia="Times New Roman" w:hAnsi="Times New Roman"/>
          <w:b/>
          <w:sz w:val="20"/>
          <w:szCs w:val="20"/>
          <w:lang w:eastAsia="it-IT"/>
        </w:rPr>
        <w:t>At</w:t>
      </w:r>
      <w:proofErr w:type="gramEnd"/>
      <w:r w:rsidR="00C55C63" w:rsidRPr="00C55C63">
        <w:rPr>
          <w:rFonts w:ascii="Times New Roman" w:eastAsia="Times New Roman" w:hAnsi="Times New Roman"/>
          <w:b/>
          <w:sz w:val="20"/>
          <w:szCs w:val="20"/>
          <w:lang w:eastAsia="it-IT"/>
        </w:rPr>
        <w:t xml:space="preserve"> </w:t>
      </w:r>
      <w:r w:rsidR="00077F1A" w:rsidRPr="00077F1A">
        <w:rPr>
          <w:rFonts w:ascii="Times New Roman" w:eastAsia="Times New Roman" w:hAnsi="Times New Roman"/>
          <w:b/>
          <w:sz w:val="20"/>
          <w:szCs w:val="20"/>
          <w:lang w:eastAsia="it-IT"/>
        </w:rPr>
        <w:t>14, 21b-27</w:t>
      </w:r>
    </w:p>
    <w:p w:rsidR="00FD17C2" w:rsidRDefault="00394341" w:rsidP="00FD17C2">
      <w:pPr>
        <w:ind w:firstLine="709"/>
        <w:rPr>
          <w:rFonts w:ascii="Times New Roman" w:eastAsia="Times New Roman" w:hAnsi="Times New Roman"/>
          <w:i/>
          <w:sz w:val="20"/>
          <w:szCs w:val="20"/>
          <w:lang w:eastAsia="it-IT"/>
        </w:rPr>
      </w:pPr>
      <w:r w:rsidRPr="00394341">
        <w:rPr>
          <w:rFonts w:ascii="Times New Roman" w:eastAsia="Times New Roman" w:hAnsi="Times New Roman"/>
          <w:i/>
          <w:sz w:val="20"/>
          <w:szCs w:val="20"/>
          <w:lang w:eastAsia="it-IT"/>
        </w:rPr>
        <w:t>Dagli Atti degli Apostoli</w:t>
      </w:r>
    </w:p>
    <w:p w:rsidR="007B5A3D" w:rsidRDefault="007B5A3D" w:rsidP="00FD17C2">
      <w:pPr>
        <w:ind w:firstLine="709"/>
        <w:rPr>
          <w:rFonts w:ascii="Times New Roman" w:eastAsia="Times New Roman" w:hAnsi="Times New Roman"/>
          <w:i/>
          <w:sz w:val="20"/>
          <w:szCs w:val="20"/>
          <w:lang w:eastAsia="it-IT"/>
        </w:rPr>
      </w:pP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In quei giorni, Paolo e </w:t>
      </w:r>
      <w:proofErr w:type="spellStart"/>
      <w:r w:rsidRPr="00077F1A">
        <w:rPr>
          <w:rFonts w:ascii="Times New Roman" w:eastAsia="Times New Roman" w:hAnsi="Times New Roman"/>
          <w:sz w:val="20"/>
          <w:szCs w:val="20"/>
          <w:lang w:eastAsia="it-IT"/>
        </w:rPr>
        <w:t>Bàrnaba</w:t>
      </w:r>
      <w:proofErr w:type="spellEnd"/>
      <w:r w:rsidRPr="00077F1A">
        <w:rPr>
          <w:rFonts w:ascii="Times New Roman" w:eastAsia="Times New Roman" w:hAnsi="Times New Roman"/>
          <w:sz w:val="20"/>
          <w:szCs w:val="20"/>
          <w:lang w:eastAsia="it-IT"/>
        </w:rPr>
        <w:t xml:space="preserve"> ritornarono a </w:t>
      </w:r>
      <w:proofErr w:type="spellStart"/>
      <w:r w:rsidRPr="00077F1A">
        <w:rPr>
          <w:rFonts w:ascii="Times New Roman" w:eastAsia="Times New Roman" w:hAnsi="Times New Roman"/>
          <w:sz w:val="20"/>
          <w:szCs w:val="20"/>
          <w:lang w:eastAsia="it-IT"/>
        </w:rPr>
        <w:t>Listra</w:t>
      </w:r>
      <w:proofErr w:type="spellEnd"/>
      <w:r w:rsidRPr="00077F1A">
        <w:rPr>
          <w:rFonts w:ascii="Times New Roman" w:eastAsia="Times New Roman" w:hAnsi="Times New Roman"/>
          <w:sz w:val="20"/>
          <w:szCs w:val="20"/>
          <w:lang w:eastAsia="it-IT"/>
        </w:rPr>
        <w:t xml:space="preserve">, </w:t>
      </w:r>
      <w:proofErr w:type="spellStart"/>
      <w:r w:rsidRPr="00077F1A">
        <w:rPr>
          <w:rFonts w:ascii="Times New Roman" w:eastAsia="Times New Roman" w:hAnsi="Times New Roman"/>
          <w:sz w:val="20"/>
          <w:szCs w:val="20"/>
          <w:lang w:eastAsia="it-IT"/>
        </w:rPr>
        <w:t>Icònio</w:t>
      </w:r>
      <w:proofErr w:type="spellEnd"/>
      <w:r w:rsidRPr="00077F1A">
        <w:rPr>
          <w:rFonts w:ascii="Times New Roman" w:eastAsia="Times New Roman" w:hAnsi="Times New Roman"/>
          <w:sz w:val="20"/>
          <w:szCs w:val="20"/>
          <w:lang w:eastAsia="it-IT"/>
        </w:rPr>
        <w:t xml:space="preserve"> e </w:t>
      </w:r>
      <w:proofErr w:type="spellStart"/>
      <w:r w:rsidRPr="00077F1A">
        <w:rPr>
          <w:rFonts w:ascii="Times New Roman" w:eastAsia="Times New Roman" w:hAnsi="Times New Roman"/>
          <w:sz w:val="20"/>
          <w:szCs w:val="20"/>
          <w:lang w:eastAsia="it-IT"/>
        </w:rPr>
        <w:t>Antiòchia</w:t>
      </w:r>
      <w:proofErr w:type="spellEnd"/>
      <w:r w:rsidRPr="00077F1A">
        <w:rPr>
          <w:rFonts w:ascii="Times New Roman" w:eastAsia="Times New Roman" w:hAnsi="Times New Roman"/>
          <w:sz w:val="20"/>
          <w:szCs w:val="20"/>
          <w:lang w:eastAsia="it-IT"/>
        </w:rPr>
        <w:t xml:space="preserve">, confermando i discepoli ed esortandoli a restare saldi nella fede «perché – dicevano – dobbiamo entrare nel regno di Dio attraverso molte tribolazioni». </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Designarono quindi per loro in ogni Chiesa alcuni anziani e, dopo avere pregato e digiunato, li affidarono al Signore, nel quale avevano creduto. Attraversata poi la </w:t>
      </w:r>
      <w:proofErr w:type="spellStart"/>
      <w:r w:rsidRPr="00077F1A">
        <w:rPr>
          <w:rFonts w:ascii="Times New Roman" w:eastAsia="Times New Roman" w:hAnsi="Times New Roman"/>
          <w:sz w:val="20"/>
          <w:szCs w:val="20"/>
          <w:lang w:eastAsia="it-IT"/>
        </w:rPr>
        <w:t>Pisìdia</w:t>
      </w:r>
      <w:proofErr w:type="spellEnd"/>
      <w:r w:rsidRPr="00077F1A">
        <w:rPr>
          <w:rFonts w:ascii="Times New Roman" w:eastAsia="Times New Roman" w:hAnsi="Times New Roman"/>
          <w:sz w:val="20"/>
          <w:szCs w:val="20"/>
          <w:lang w:eastAsia="it-IT"/>
        </w:rPr>
        <w:t xml:space="preserve">, raggiunsero la </w:t>
      </w:r>
      <w:proofErr w:type="spellStart"/>
      <w:r w:rsidRPr="00077F1A">
        <w:rPr>
          <w:rFonts w:ascii="Times New Roman" w:eastAsia="Times New Roman" w:hAnsi="Times New Roman"/>
          <w:sz w:val="20"/>
          <w:szCs w:val="20"/>
          <w:lang w:eastAsia="it-IT"/>
        </w:rPr>
        <w:t>Panfìlia</w:t>
      </w:r>
      <w:proofErr w:type="spellEnd"/>
      <w:r w:rsidRPr="00077F1A">
        <w:rPr>
          <w:rFonts w:ascii="Times New Roman" w:eastAsia="Times New Roman" w:hAnsi="Times New Roman"/>
          <w:sz w:val="20"/>
          <w:szCs w:val="20"/>
          <w:lang w:eastAsia="it-IT"/>
        </w:rPr>
        <w:t xml:space="preserve"> e, dopo avere proclamato la Parola </w:t>
      </w:r>
      <w:r w:rsidRPr="00077F1A">
        <w:rPr>
          <w:rFonts w:ascii="Times New Roman" w:eastAsia="Times New Roman" w:hAnsi="Times New Roman"/>
          <w:sz w:val="20"/>
          <w:szCs w:val="20"/>
          <w:lang w:eastAsia="it-IT"/>
        </w:rPr>
        <w:lastRenderedPageBreak/>
        <w:t xml:space="preserve">a </w:t>
      </w:r>
      <w:proofErr w:type="spellStart"/>
      <w:r w:rsidRPr="00077F1A">
        <w:rPr>
          <w:rFonts w:ascii="Times New Roman" w:eastAsia="Times New Roman" w:hAnsi="Times New Roman"/>
          <w:sz w:val="20"/>
          <w:szCs w:val="20"/>
          <w:lang w:eastAsia="it-IT"/>
        </w:rPr>
        <w:t>Perge</w:t>
      </w:r>
      <w:proofErr w:type="spellEnd"/>
      <w:r w:rsidRPr="00077F1A">
        <w:rPr>
          <w:rFonts w:ascii="Times New Roman" w:eastAsia="Times New Roman" w:hAnsi="Times New Roman"/>
          <w:sz w:val="20"/>
          <w:szCs w:val="20"/>
          <w:lang w:eastAsia="it-IT"/>
        </w:rPr>
        <w:t xml:space="preserve">, scesero ad </w:t>
      </w:r>
      <w:proofErr w:type="spellStart"/>
      <w:r w:rsidRPr="00077F1A">
        <w:rPr>
          <w:rFonts w:ascii="Times New Roman" w:eastAsia="Times New Roman" w:hAnsi="Times New Roman"/>
          <w:sz w:val="20"/>
          <w:szCs w:val="20"/>
          <w:lang w:eastAsia="it-IT"/>
        </w:rPr>
        <w:t>Attàlia</w:t>
      </w:r>
      <w:proofErr w:type="spellEnd"/>
      <w:r w:rsidRPr="00077F1A">
        <w:rPr>
          <w:rFonts w:ascii="Times New Roman" w:eastAsia="Times New Roman" w:hAnsi="Times New Roman"/>
          <w:sz w:val="20"/>
          <w:szCs w:val="20"/>
          <w:lang w:eastAsia="it-IT"/>
        </w:rPr>
        <w:t xml:space="preserve">; di qui fecero vela per </w:t>
      </w:r>
      <w:proofErr w:type="spellStart"/>
      <w:r w:rsidRPr="00077F1A">
        <w:rPr>
          <w:rFonts w:ascii="Times New Roman" w:eastAsia="Times New Roman" w:hAnsi="Times New Roman"/>
          <w:sz w:val="20"/>
          <w:szCs w:val="20"/>
          <w:lang w:eastAsia="it-IT"/>
        </w:rPr>
        <w:t>Antiòchia</w:t>
      </w:r>
      <w:proofErr w:type="spellEnd"/>
      <w:r w:rsidRPr="00077F1A">
        <w:rPr>
          <w:rFonts w:ascii="Times New Roman" w:eastAsia="Times New Roman" w:hAnsi="Times New Roman"/>
          <w:sz w:val="20"/>
          <w:szCs w:val="20"/>
          <w:lang w:eastAsia="it-IT"/>
        </w:rPr>
        <w:t>, là dove erano stati affidati alla grazia di Dio per l’opera che avevano compiuto.</w:t>
      </w:r>
    </w:p>
    <w:p w:rsidR="00FD17C2" w:rsidRPr="00806E32"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Appena arrivati, riunirono la Chiesa e riferirono tutto quello che Dio aveva fatto per mezzo loro e come avesse aperto ai pagani la porta della fede.</w:t>
      </w:r>
    </w:p>
    <w:p w:rsidR="00FD17C2" w:rsidRPr="001D2BFA" w:rsidRDefault="00FD17C2" w:rsidP="00FD17C2">
      <w:pPr>
        <w:ind w:firstLine="709"/>
        <w:rPr>
          <w:rFonts w:ascii="Times New Roman" w:eastAsia="Times New Roman" w:hAnsi="Times New Roman"/>
          <w:sz w:val="20"/>
          <w:szCs w:val="20"/>
          <w:lang w:eastAsia="it-IT"/>
        </w:rPr>
      </w:pPr>
    </w:p>
    <w:p w:rsidR="00FD17C2" w:rsidRPr="001D2BFA" w:rsidRDefault="00FD17C2" w:rsidP="00FD17C2">
      <w:pPr>
        <w:ind w:firstLine="709"/>
        <w:rPr>
          <w:rFonts w:ascii="Times New Roman" w:eastAsia="Times New Roman" w:hAnsi="Times New Roman"/>
          <w:b/>
          <w:sz w:val="20"/>
          <w:szCs w:val="20"/>
          <w:lang w:eastAsia="it-IT"/>
        </w:rPr>
      </w:pPr>
      <w:r w:rsidRPr="00B24A54">
        <w:rPr>
          <w:rFonts w:ascii="Times New Roman" w:eastAsia="Times New Roman" w:hAnsi="Times New Roman"/>
          <w:b/>
          <w:sz w:val="20"/>
          <w:szCs w:val="20"/>
          <w:lang w:eastAsia="it-IT"/>
        </w:rPr>
        <w:t xml:space="preserve">Salmo </w:t>
      </w:r>
      <w:proofErr w:type="gramStart"/>
      <w:r w:rsidRPr="00B24A54">
        <w:rPr>
          <w:rFonts w:ascii="Times New Roman" w:eastAsia="Times New Roman" w:hAnsi="Times New Roman"/>
          <w:b/>
          <w:sz w:val="20"/>
          <w:szCs w:val="20"/>
          <w:lang w:eastAsia="it-IT"/>
        </w:rPr>
        <w:t xml:space="preserve">Responsoriale  </w:t>
      </w:r>
      <w:r w:rsidR="00E55D18" w:rsidRPr="00E55D18">
        <w:rPr>
          <w:rFonts w:ascii="Times New Roman" w:eastAsia="Times New Roman" w:hAnsi="Times New Roman"/>
          <w:b/>
          <w:sz w:val="20"/>
          <w:szCs w:val="20"/>
          <w:lang w:eastAsia="it-IT"/>
        </w:rPr>
        <w:t>Dal</w:t>
      </w:r>
      <w:proofErr w:type="gramEnd"/>
      <w:r w:rsidR="00E55D18" w:rsidRPr="00E55D18">
        <w:rPr>
          <w:rFonts w:ascii="Times New Roman" w:eastAsia="Times New Roman" w:hAnsi="Times New Roman"/>
          <w:b/>
          <w:sz w:val="20"/>
          <w:szCs w:val="20"/>
          <w:lang w:eastAsia="it-IT"/>
        </w:rPr>
        <w:t xml:space="preserve"> Salmo </w:t>
      </w:r>
      <w:r w:rsidR="00077F1A">
        <w:rPr>
          <w:rFonts w:ascii="Times New Roman" w:eastAsia="Times New Roman" w:hAnsi="Times New Roman"/>
          <w:b/>
          <w:sz w:val="20"/>
          <w:szCs w:val="20"/>
          <w:lang w:eastAsia="it-IT"/>
        </w:rPr>
        <w:t>144</w:t>
      </w:r>
    </w:p>
    <w:p w:rsidR="00BF0AA0" w:rsidRDefault="00077F1A" w:rsidP="00CC53B0">
      <w:pPr>
        <w:ind w:firstLine="709"/>
        <w:rPr>
          <w:rFonts w:ascii="Times New Roman" w:eastAsia="Times New Roman" w:hAnsi="Times New Roman"/>
          <w:i/>
          <w:sz w:val="20"/>
          <w:szCs w:val="20"/>
          <w:lang w:eastAsia="it-IT"/>
        </w:rPr>
      </w:pPr>
      <w:r w:rsidRPr="00077F1A">
        <w:rPr>
          <w:rFonts w:ascii="Times New Roman" w:eastAsia="Times New Roman" w:hAnsi="Times New Roman"/>
          <w:i/>
          <w:sz w:val="20"/>
          <w:szCs w:val="20"/>
          <w:lang w:eastAsia="it-IT"/>
        </w:rPr>
        <w:t>Benedirò il tuo nome per sempre, Signore.</w:t>
      </w:r>
    </w:p>
    <w:p w:rsidR="00BF0AA0" w:rsidRDefault="00BF0AA0" w:rsidP="00CC53B0">
      <w:pPr>
        <w:ind w:firstLine="709"/>
        <w:rPr>
          <w:rFonts w:ascii="Times New Roman" w:eastAsia="Times New Roman" w:hAnsi="Times New Roman"/>
          <w:i/>
          <w:sz w:val="20"/>
          <w:szCs w:val="20"/>
          <w:lang w:eastAsia="it-IT"/>
        </w:rPr>
      </w:pP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Misericordioso e pietoso è il Signore,</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lento all’ira e grande nell’amore.</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Buono è il Signore verso tutti,</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la sua tenerezza si espande su tutte le creature.</w:t>
      </w:r>
    </w:p>
    <w:p w:rsidR="00077F1A" w:rsidRPr="00077F1A" w:rsidRDefault="00077F1A" w:rsidP="00077F1A">
      <w:pPr>
        <w:ind w:firstLine="709"/>
        <w:rPr>
          <w:rFonts w:ascii="Times New Roman" w:eastAsia="Times New Roman" w:hAnsi="Times New Roman"/>
          <w:sz w:val="20"/>
          <w:szCs w:val="20"/>
          <w:lang w:eastAsia="it-IT"/>
        </w:rPr>
      </w:pP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Ti lodino, Signore, tutte le tue opere</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 ti benedicano i tuoi fedeli.</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Dicano la gloria del tuo regno</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 parlino della tua potenza.</w:t>
      </w:r>
    </w:p>
    <w:p w:rsidR="00077F1A" w:rsidRPr="00077F1A" w:rsidRDefault="00077F1A" w:rsidP="00077F1A">
      <w:pPr>
        <w:ind w:firstLine="709"/>
        <w:rPr>
          <w:rFonts w:ascii="Times New Roman" w:eastAsia="Times New Roman" w:hAnsi="Times New Roman"/>
          <w:sz w:val="20"/>
          <w:szCs w:val="20"/>
          <w:lang w:eastAsia="it-IT"/>
        </w:rPr>
      </w:pP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Per far conoscere agli uomini le tue imprese</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 la splendida gloria del tuo regno.</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Il tuo regno è un regno eterno,</w:t>
      </w:r>
    </w:p>
    <w:p w:rsidR="00FD17C2" w:rsidRPr="00C676ED"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il tuo dominio si estende per tutte le generazioni.</w:t>
      </w:r>
    </w:p>
    <w:p w:rsidR="00FD17C2" w:rsidRPr="001D2BFA" w:rsidRDefault="00FD17C2" w:rsidP="00FD17C2">
      <w:pPr>
        <w:ind w:firstLine="709"/>
        <w:rPr>
          <w:rFonts w:ascii="Times New Roman" w:eastAsia="Times New Roman" w:hAnsi="Times New Roman"/>
          <w:sz w:val="20"/>
          <w:szCs w:val="20"/>
          <w:lang w:eastAsia="it-IT"/>
        </w:rPr>
      </w:pPr>
    </w:p>
    <w:p w:rsidR="00FD17C2" w:rsidRDefault="00FD17C2" w:rsidP="00FD17C2">
      <w:pPr>
        <w:ind w:firstLine="709"/>
        <w:rPr>
          <w:rFonts w:ascii="Times New Roman" w:eastAsia="Times New Roman" w:hAnsi="Times New Roman"/>
          <w:b/>
          <w:sz w:val="20"/>
          <w:szCs w:val="20"/>
          <w:lang w:eastAsia="it-IT"/>
        </w:rPr>
      </w:pPr>
      <w:r w:rsidRPr="00713891">
        <w:rPr>
          <w:rFonts w:ascii="Times New Roman" w:eastAsia="Times New Roman" w:hAnsi="Times New Roman"/>
          <w:b/>
          <w:sz w:val="20"/>
          <w:szCs w:val="20"/>
          <w:lang w:eastAsia="it-IT"/>
        </w:rPr>
        <w:t xml:space="preserve">Seconda </w:t>
      </w:r>
      <w:proofErr w:type="gramStart"/>
      <w:r w:rsidRPr="00713891">
        <w:rPr>
          <w:rFonts w:ascii="Times New Roman" w:eastAsia="Times New Roman" w:hAnsi="Times New Roman"/>
          <w:b/>
          <w:sz w:val="20"/>
          <w:szCs w:val="20"/>
          <w:lang w:eastAsia="it-IT"/>
        </w:rPr>
        <w:t xml:space="preserve">Lettura  </w:t>
      </w:r>
      <w:proofErr w:type="spellStart"/>
      <w:r w:rsidR="00CB1BEF" w:rsidRPr="00CB1BEF">
        <w:rPr>
          <w:rFonts w:ascii="Times New Roman" w:eastAsia="Times New Roman" w:hAnsi="Times New Roman"/>
          <w:b/>
          <w:sz w:val="20"/>
          <w:szCs w:val="20"/>
          <w:lang w:eastAsia="it-IT"/>
        </w:rPr>
        <w:t>Ap</w:t>
      </w:r>
      <w:proofErr w:type="spellEnd"/>
      <w:proofErr w:type="gramEnd"/>
      <w:r w:rsidR="00CB1BEF" w:rsidRPr="00CB1BEF">
        <w:rPr>
          <w:rFonts w:ascii="Times New Roman" w:eastAsia="Times New Roman" w:hAnsi="Times New Roman"/>
          <w:b/>
          <w:sz w:val="20"/>
          <w:szCs w:val="20"/>
          <w:lang w:eastAsia="it-IT"/>
        </w:rPr>
        <w:t xml:space="preserve"> </w:t>
      </w:r>
      <w:r w:rsidR="00077F1A">
        <w:rPr>
          <w:rFonts w:ascii="Times New Roman" w:eastAsia="Times New Roman" w:hAnsi="Times New Roman"/>
          <w:b/>
          <w:sz w:val="20"/>
          <w:szCs w:val="20"/>
          <w:lang w:eastAsia="it-IT"/>
        </w:rPr>
        <w:t>21</w:t>
      </w:r>
      <w:r w:rsidR="00C979ED" w:rsidRPr="00C979ED">
        <w:rPr>
          <w:rFonts w:ascii="Times New Roman" w:eastAsia="Times New Roman" w:hAnsi="Times New Roman"/>
          <w:b/>
          <w:sz w:val="20"/>
          <w:szCs w:val="20"/>
          <w:lang w:eastAsia="it-IT"/>
        </w:rPr>
        <w:t xml:space="preserve">, </w:t>
      </w:r>
      <w:r w:rsidR="00077F1A">
        <w:rPr>
          <w:rFonts w:ascii="Times New Roman" w:eastAsia="Times New Roman" w:hAnsi="Times New Roman"/>
          <w:b/>
          <w:sz w:val="20"/>
          <w:szCs w:val="20"/>
          <w:lang w:eastAsia="it-IT"/>
        </w:rPr>
        <w:t>1</w:t>
      </w:r>
      <w:r w:rsidR="00C979ED" w:rsidRPr="00C979ED">
        <w:rPr>
          <w:rFonts w:ascii="Times New Roman" w:eastAsia="Times New Roman" w:hAnsi="Times New Roman"/>
          <w:b/>
          <w:sz w:val="20"/>
          <w:szCs w:val="20"/>
          <w:lang w:eastAsia="it-IT"/>
        </w:rPr>
        <w:t>-</w:t>
      </w:r>
      <w:r w:rsidR="00077F1A">
        <w:rPr>
          <w:rFonts w:ascii="Times New Roman" w:eastAsia="Times New Roman" w:hAnsi="Times New Roman"/>
          <w:b/>
          <w:sz w:val="20"/>
          <w:szCs w:val="20"/>
          <w:lang w:eastAsia="it-IT"/>
        </w:rPr>
        <w:t>5</w:t>
      </w:r>
    </w:p>
    <w:p w:rsidR="00FD17C2" w:rsidRPr="00EF771E" w:rsidRDefault="00CB1BEF" w:rsidP="00FD17C2">
      <w:pPr>
        <w:spacing w:after="120"/>
        <w:ind w:firstLine="709"/>
        <w:rPr>
          <w:rFonts w:ascii="Times New Roman" w:eastAsia="Times New Roman" w:hAnsi="Times New Roman"/>
          <w:i/>
          <w:sz w:val="20"/>
          <w:szCs w:val="20"/>
          <w:lang w:eastAsia="it-IT"/>
        </w:rPr>
      </w:pPr>
      <w:r w:rsidRPr="00CB1BEF">
        <w:rPr>
          <w:rFonts w:ascii="Times New Roman" w:eastAsia="Times New Roman" w:hAnsi="Times New Roman"/>
          <w:i/>
          <w:sz w:val="20"/>
          <w:szCs w:val="20"/>
          <w:lang w:eastAsia="it-IT"/>
        </w:rPr>
        <w:t>Dal libro dell'Apocalisse di san Giovanni apostolo</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Io, Giovanni, vidi un cielo nuovo e una terra nuova: il cielo e la terra di prima infatti erano scomparsi e il mare non c’era più. </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E vidi anche la città santa, la Gerusalemme nuova, scendere dal cielo, da Dio, pronta come una sposa adorna per il suo sposo. </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Udii allora una voce potente, che veniva dal trono e diceva: </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«Ecco la tenda di Dio con gli uomini!</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Egli abiterà con loro </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ed essi saranno suoi popoli</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ed egli sarà il Dio con loro, il loro Dio.</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 asciugherà ogni lacrima dai loro occhi</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 non vi sarà più la morte</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né lutto né lamento né affanno,</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perché le cose di prima sono passate».</w:t>
      </w:r>
    </w:p>
    <w:p w:rsidR="00FD17C2"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E Colui che sedeva sul trono disse: «Ecco, io faccio nuove tutte le cose».</w:t>
      </w:r>
    </w:p>
    <w:p w:rsidR="001D64B3" w:rsidRDefault="001D64B3" w:rsidP="001D64B3">
      <w:pPr>
        <w:ind w:firstLine="709"/>
        <w:rPr>
          <w:rFonts w:ascii="Times New Roman" w:eastAsia="Times New Roman" w:hAnsi="Times New Roman"/>
          <w:b/>
          <w:sz w:val="20"/>
          <w:szCs w:val="20"/>
          <w:lang w:eastAsia="it-IT"/>
        </w:rPr>
      </w:pPr>
    </w:p>
    <w:p w:rsidR="001D64B3" w:rsidRPr="00FD17C2" w:rsidRDefault="001D64B3" w:rsidP="001D64B3">
      <w:pPr>
        <w:ind w:firstLine="709"/>
        <w:rPr>
          <w:rFonts w:ascii="Times New Roman" w:eastAsia="Times New Roman" w:hAnsi="Times New Roman"/>
          <w:b/>
          <w:sz w:val="20"/>
          <w:szCs w:val="20"/>
          <w:lang w:eastAsia="it-IT"/>
        </w:rPr>
      </w:pPr>
      <w:proofErr w:type="gramStart"/>
      <w:r w:rsidRPr="00FD17C2">
        <w:rPr>
          <w:rFonts w:ascii="Times New Roman" w:eastAsia="Times New Roman" w:hAnsi="Times New Roman"/>
          <w:b/>
          <w:sz w:val="20"/>
          <w:szCs w:val="20"/>
          <w:lang w:eastAsia="it-IT"/>
        </w:rPr>
        <w:t xml:space="preserve">Vangelo  </w:t>
      </w:r>
      <w:proofErr w:type="spellStart"/>
      <w:r w:rsidR="00394341" w:rsidRPr="00394341">
        <w:rPr>
          <w:rFonts w:ascii="Times New Roman" w:eastAsia="Times New Roman" w:hAnsi="Times New Roman"/>
          <w:b/>
          <w:sz w:val="20"/>
          <w:szCs w:val="20"/>
          <w:lang w:eastAsia="it-IT"/>
        </w:rPr>
        <w:t>Gv</w:t>
      </w:r>
      <w:proofErr w:type="spellEnd"/>
      <w:proofErr w:type="gramEnd"/>
      <w:r w:rsidR="00394341" w:rsidRPr="00394341">
        <w:rPr>
          <w:rFonts w:ascii="Times New Roman" w:eastAsia="Times New Roman" w:hAnsi="Times New Roman"/>
          <w:b/>
          <w:sz w:val="20"/>
          <w:szCs w:val="20"/>
          <w:lang w:eastAsia="it-IT"/>
        </w:rPr>
        <w:t xml:space="preserve"> </w:t>
      </w:r>
      <w:r w:rsidR="00077F1A" w:rsidRPr="00077F1A">
        <w:rPr>
          <w:rFonts w:ascii="Times New Roman" w:eastAsia="Times New Roman" w:hAnsi="Times New Roman"/>
          <w:b/>
          <w:sz w:val="20"/>
          <w:szCs w:val="20"/>
          <w:lang w:eastAsia="it-IT"/>
        </w:rPr>
        <w:t>13, 31-33a. 34-35</w:t>
      </w:r>
    </w:p>
    <w:p w:rsidR="001D64B3" w:rsidRPr="00EF771E" w:rsidRDefault="001D64B3" w:rsidP="001D64B3">
      <w:pPr>
        <w:spacing w:after="120"/>
        <w:ind w:firstLine="709"/>
        <w:rPr>
          <w:rFonts w:ascii="Times New Roman" w:eastAsia="Times New Roman" w:hAnsi="Times New Roman"/>
          <w:i/>
          <w:sz w:val="20"/>
          <w:szCs w:val="20"/>
          <w:lang w:eastAsia="it-IT"/>
        </w:rPr>
      </w:pPr>
      <w:r w:rsidRPr="003E4640">
        <w:rPr>
          <w:rFonts w:ascii="Times New Roman" w:eastAsia="Times New Roman" w:hAnsi="Times New Roman"/>
          <w:i/>
          <w:sz w:val="20"/>
          <w:szCs w:val="20"/>
          <w:lang w:eastAsia="it-IT"/>
        </w:rPr>
        <w:t xml:space="preserve">Dal vangelo secondo </w:t>
      </w:r>
      <w:r w:rsidR="00394341">
        <w:rPr>
          <w:rFonts w:ascii="Times New Roman" w:eastAsia="Times New Roman" w:hAnsi="Times New Roman"/>
          <w:i/>
          <w:sz w:val="20"/>
          <w:szCs w:val="20"/>
          <w:lang w:eastAsia="it-IT"/>
        </w:rPr>
        <w:t>Giovanni</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Quando Giuda fu uscito [dal cenacolo], Gesù disse: «Ora il Figlio dell’uomo è stato glorificato, e Dio è stato glorificato in lui. Se Dio è stato glorificato in lui, anche Dio lo glorificherà da parte sua e lo glorificherà subito. </w:t>
      </w:r>
    </w:p>
    <w:p w:rsidR="00077F1A" w:rsidRPr="00077F1A"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 xml:space="preserve">Figlioli, ancora per poco sono con voi. Vi do un comandamento nuovo: che vi amiate gli uni gli altri. Come io ho amato voi, così amatevi anche voi gli uni gli altri. </w:t>
      </w:r>
    </w:p>
    <w:p w:rsidR="00E46EE5" w:rsidRDefault="00077F1A" w:rsidP="00077F1A">
      <w:pPr>
        <w:ind w:firstLine="709"/>
        <w:rPr>
          <w:rFonts w:ascii="Times New Roman" w:eastAsia="Times New Roman" w:hAnsi="Times New Roman"/>
          <w:sz w:val="20"/>
          <w:szCs w:val="20"/>
          <w:lang w:eastAsia="it-IT"/>
        </w:rPr>
      </w:pPr>
      <w:r w:rsidRPr="00077F1A">
        <w:rPr>
          <w:rFonts w:ascii="Times New Roman" w:eastAsia="Times New Roman" w:hAnsi="Times New Roman"/>
          <w:sz w:val="20"/>
          <w:szCs w:val="20"/>
          <w:lang w:eastAsia="it-IT"/>
        </w:rPr>
        <w:t>Da questo tutti sapranno che siete miei discepoli: se avete amore gli uni per gli altri».</w:t>
      </w:r>
    </w:p>
    <w:p w:rsidR="00806050" w:rsidRDefault="00806050">
      <w:pPr>
        <w:ind w:firstLine="709"/>
        <w:rPr>
          <w:rFonts w:ascii="Times New Roman" w:eastAsia="Times New Roman" w:hAnsi="Times New Roman"/>
          <w:sz w:val="20"/>
          <w:szCs w:val="20"/>
          <w:lang w:eastAsia="it-IT"/>
        </w:rPr>
      </w:pPr>
    </w:p>
    <w:sectPr w:rsidR="00806050" w:rsidSect="00D47CD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879" w:rsidRDefault="001E0879" w:rsidP="00FD7629">
      <w:pPr>
        <w:spacing w:line="240" w:lineRule="auto"/>
      </w:pPr>
      <w:r>
        <w:separator/>
      </w:r>
    </w:p>
  </w:endnote>
  <w:endnote w:type="continuationSeparator" w:id="0">
    <w:p w:rsidR="001E0879" w:rsidRDefault="001E0879" w:rsidP="00FD7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7B5" w:rsidRDefault="00077F1A" w:rsidP="0087098A">
    <w:pPr>
      <w:pStyle w:val="Pidipagina"/>
      <w:pBdr>
        <w:top w:val="single" w:sz="4" w:space="1" w:color="auto"/>
      </w:pBdr>
      <w:tabs>
        <w:tab w:val="clear" w:pos="4819"/>
        <w:tab w:val="center" w:pos="4820"/>
      </w:tabs>
      <w:rPr>
        <w:rFonts w:ascii="Cambria" w:hAnsi="Cambria"/>
      </w:rPr>
    </w:pPr>
    <w:r>
      <w:rPr>
        <w:sz w:val="18"/>
        <w:szCs w:val="18"/>
      </w:rPr>
      <w:fldChar w:fldCharType="begin"/>
    </w:r>
    <w:r>
      <w:rPr>
        <w:sz w:val="18"/>
        <w:szCs w:val="18"/>
      </w:rPr>
      <w:instrText xml:space="preserve"> FILENAME   \* MERGEFORMAT </w:instrText>
    </w:r>
    <w:r>
      <w:rPr>
        <w:sz w:val="18"/>
        <w:szCs w:val="18"/>
      </w:rPr>
      <w:fldChar w:fldCharType="separate"/>
    </w:r>
    <w:r w:rsidR="00806050">
      <w:rPr>
        <w:noProof/>
        <w:sz w:val="18"/>
        <w:szCs w:val="18"/>
      </w:rPr>
      <w:t>5domenica-19maggio2019.docx</w:t>
    </w:r>
    <w:r>
      <w:rPr>
        <w:sz w:val="18"/>
        <w:szCs w:val="18"/>
      </w:rPr>
      <w:fldChar w:fldCharType="end"/>
    </w:r>
    <w:r w:rsidR="004827B5">
      <w:tab/>
    </w:r>
    <w:r w:rsidR="0087098A" w:rsidRPr="0087098A">
      <w:rPr>
        <w:sz w:val="18"/>
        <w:szCs w:val="18"/>
      </w:rPr>
      <w:t>www.contemplativi.it</w:t>
    </w:r>
    <w:r w:rsidR="0087098A">
      <w:tab/>
    </w:r>
    <w:r w:rsidR="004827B5">
      <w:fldChar w:fldCharType="begin"/>
    </w:r>
    <w:r w:rsidR="004827B5">
      <w:instrText xml:space="preserve"> PAGE   \* MERGEFORMAT </w:instrText>
    </w:r>
    <w:r w:rsidR="004827B5">
      <w:fldChar w:fldCharType="separate"/>
    </w:r>
    <w:r w:rsidR="00EA31CC" w:rsidRPr="00EA31CC">
      <w:rPr>
        <w:rFonts w:ascii="Cambria" w:hAnsi="Cambria"/>
        <w:noProof/>
      </w:rPr>
      <w:t>3</w:t>
    </w:r>
    <w:r w:rsidR="004827B5">
      <w:fldChar w:fldCharType="end"/>
    </w:r>
  </w:p>
  <w:p w:rsidR="00FD7629" w:rsidRPr="00E275C7" w:rsidRDefault="00FD7629" w:rsidP="004827B5">
    <w:pPr>
      <w:pStyle w:val="Pidipagina"/>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879" w:rsidRDefault="001E0879" w:rsidP="00FD7629">
      <w:pPr>
        <w:spacing w:line="240" w:lineRule="auto"/>
      </w:pPr>
      <w:r>
        <w:separator/>
      </w:r>
    </w:p>
  </w:footnote>
  <w:footnote w:type="continuationSeparator" w:id="0">
    <w:p w:rsidR="001E0879" w:rsidRDefault="001E0879" w:rsidP="00FD7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E91" w:rsidRPr="00BC0E91" w:rsidRDefault="00BC0E91" w:rsidP="00BC0E91">
    <w:pPr>
      <w:pStyle w:val="Intestazione"/>
      <w:pBdr>
        <w:bottom w:val="single" w:sz="4" w:space="10" w:color="auto"/>
      </w:pBdr>
      <w:jc w:val="center"/>
      <w:rPr>
        <w:rFonts w:ascii="Times New Roman" w:hAnsi="Times New Roman"/>
        <w:sz w:val="20"/>
        <w:szCs w:val="20"/>
      </w:rPr>
    </w:pPr>
    <w:r w:rsidRPr="00BC0E91">
      <w:rPr>
        <w:rFonts w:ascii="Times New Roman" w:hAnsi="Times New Roman"/>
        <w:sz w:val="20"/>
        <w:szCs w:val="20"/>
      </w:rPr>
      <w:t>Omelie per la liturgia domenicale e festiva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17D"/>
    <w:multiLevelType w:val="hybridMultilevel"/>
    <w:tmpl w:val="4516F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75F98"/>
    <w:multiLevelType w:val="hybridMultilevel"/>
    <w:tmpl w:val="BA10794E"/>
    <w:lvl w:ilvl="0" w:tplc="9D402026">
      <w:start w:val="9"/>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EA"/>
    <w:rsid w:val="00000C00"/>
    <w:rsid w:val="0000287E"/>
    <w:rsid w:val="000036D0"/>
    <w:rsid w:val="00003FAD"/>
    <w:rsid w:val="00004261"/>
    <w:rsid w:val="0000443B"/>
    <w:rsid w:val="000048ED"/>
    <w:rsid w:val="000054BA"/>
    <w:rsid w:val="000057AF"/>
    <w:rsid w:val="00005A93"/>
    <w:rsid w:val="00005B22"/>
    <w:rsid w:val="0000644C"/>
    <w:rsid w:val="00006CF9"/>
    <w:rsid w:val="000102EE"/>
    <w:rsid w:val="000116D1"/>
    <w:rsid w:val="00011CE0"/>
    <w:rsid w:val="00011F83"/>
    <w:rsid w:val="00013014"/>
    <w:rsid w:val="000132F3"/>
    <w:rsid w:val="000140C0"/>
    <w:rsid w:val="000149DB"/>
    <w:rsid w:val="00016411"/>
    <w:rsid w:val="00020C8B"/>
    <w:rsid w:val="00023532"/>
    <w:rsid w:val="00025073"/>
    <w:rsid w:val="000250B8"/>
    <w:rsid w:val="000268EC"/>
    <w:rsid w:val="00027152"/>
    <w:rsid w:val="000306EC"/>
    <w:rsid w:val="00030E3A"/>
    <w:rsid w:val="00031DE9"/>
    <w:rsid w:val="0003440E"/>
    <w:rsid w:val="000348B3"/>
    <w:rsid w:val="00037447"/>
    <w:rsid w:val="000408AA"/>
    <w:rsid w:val="00040B6B"/>
    <w:rsid w:val="00041C48"/>
    <w:rsid w:val="00043C95"/>
    <w:rsid w:val="000467C0"/>
    <w:rsid w:val="00046E9F"/>
    <w:rsid w:val="00047623"/>
    <w:rsid w:val="000478F4"/>
    <w:rsid w:val="00051EA9"/>
    <w:rsid w:val="00051FF7"/>
    <w:rsid w:val="00052EFF"/>
    <w:rsid w:val="000530AB"/>
    <w:rsid w:val="000533B1"/>
    <w:rsid w:val="00053D0A"/>
    <w:rsid w:val="0005466D"/>
    <w:rsid w:val="00055C0E"/>
    <w:rsid w:val="000565B3"/>
    <w:rsid w:val="000568A6"/>
    <w:rsid w:val="00061699"/>
    <w:rsid w:val="00061B5B"/>
    <w:rsid w:val="00062647"/>
    <w:rsid w:val="00063E0A"/>
    <w:rsid w:val="00064606"/>
    <w:rsid w:val="000647C8"/>
    <w:rsid w:val="000706B3"/>
    <w:rsid w:val="00070846"/>
    <w:rsid w:val="000719F2"/>
    <w:rsid w:val="000737F5"/>
    <w:rsid w:val="00073804"/>
    <w:rsid w:val="00073823"/>
    <w:rsid w:val="0007575E"/>
    <w:rsid w:val="00076AB6"/>
    <w:rsid w:val="00077306"/>
    <w:rsid w:val="00077F1A"/>
    <w:rsid w:val="00080F0F"/>
    <w:rsid w:val="00081B5C"/>
    <w:rsid w:val="00082CDC"/>
    <w:rsid w:val="00083202"/>
    <w:rsid w:val="00083A1C"/>
    <w:rsid w:val="000840B0"/>
    <w:rsid w:val="00085991"/>
    <w:rsid w:val="0008695A"/>
    <w:rsid w:val="00086C7F"/>
    <w:rsid w:val="00086D8A"/>
    <w:rsid w:val="00087857"/>
    <w:rsid w:val="00090429"/>
    <w:rsid w:val="00090550"/>
    <w:rsid w:val="000907A8"/>
    <w:rsid w:val="000921CB"/>
    <w:rsid w:val="00093A87"/>
    <w:rsid w:val="0009434B"/>
    <w:rsid w:val="00094700"/>
    <w:rsid w:val="00094D27"/>
    <w:rsid w:val="00095CD4"/>
    <w:rsid w:val="00096022"/>
    <w:rsid w:val="00097381"/>
    <w:rsid w:val="00097E44"/>
    <w:rsid w:val="000A04BF"/>
    <w:rsid w:val="000A06E9"/>
    <w:rsid w:val="000A0A1D"/>
    <w:rsid w:val="000A1854"/>
    <w:rsid w:val="000A20E4"/>
    <w:rsid w:val="000A34C4"/>
    <w:rsid w:val="000A4EED"/>
    <w:rsid w:val="000B2767"/>
    <w:rsid w:val="000B2BAD"/>
    <w:rsid w:val="000B43CB"/>
    <w:rsid w:val="000B5B33"/>
    <w:rsid w:val="000B6C90"/>
    <w:rsid w:val="000B6F72"/>
    <w:rsid w:val="000B77AA"/>
    <w:rsid w:val="000C0281"/>
    <w:rsid w:val="000C15E2"/>
    <w:rsid w:val="000C179C"/>
    <w:rsid w:val="000C2219"/>
    <w:rsid w:val="000C23F7"/>
    <w:rsid w:val="000C2AEA"/>
    <w:rsid w:val="000C2E9E"/>
    <w:rsid w:val="000C3013"/>
    <w:rsid w:val="000C3549"/>
    <w:rsid w:val="000C3B0D"/>
    <w:rsid w:val="000C40FA"/>
    <w:rsid w:val="000C4F74"/>
    <w:rsid w:val="000C5238"/>
    <w:rsid w:val="000C6499"/>
    <w:rsid w:val="000D1756"/>
    <w:rsid w:val="000D2B30"/>
    <w:rsid w:val="000D36CB"/>
    <w:rsid w:val="000D57D6"/>
    <w:rsid w:val="000D6DEA"/>
    <w:rsid w:val="000D7828"/>
    <w:rsid w:val="000D7D1A"/>
    <w:rsid w:val="000E44B9"/>
    <w:rsid w:val="000E4C5D"/>
    <w:rsid w:val="000E5265"/>
    <w:rsid w:val="000E6553"/>
    <w:rsid w:val="000E77B7"/>
    <w:rsid w:val="000F01FD"/>
    <w:rsid w:val="000F05EC"/>
    <w:rsid w:val="000F0A8A"/>
    <w:rsid w:val="000F0EB9"/>
    <w:rsid w:val="000F1749"/>
    <w:rsid w:val="000F1C03"/>
    <w:rsid w:val="000F29C5"/>
    <w:rsid w:val="000F4942"/>
    <w:rsid w:val="000F5284"/>
    <w:rsid w:val="000F52D3"/>
    <w:rsid w:val="00100B16"/>
    <w:rsid w:val="0010398F"/>
    <w:rsid w:val="00105AA3"/>
    <w:rsid w:val="00105C00"/>
    <w:rsid w:val="00106907"/>
    <w:rsid w:val="0011061B"/>
    <w:rsid w:val="00111F53"/>
    <w:rsid w:val="001122DF"/>
    <w:rsid w:val="001125F5"/>
    <w:rsid w:val="00113282"/>
    <w:rsid w:val="00113A2F"/>
    <w:rsid w:val="001142B5"/>
    <w:rsid w:val="001143D5"/>
    <w:rsid w:val="0011447D"/>
    <w:rsid w:val="00115FA0"/>
    <w:rsid w:val="001160E3"/>
    <w:rsid w:val="001163A0"/>
    <w:rsid w:val="001168AA"/>
    <w:rsid w:val="00117FEA"/>
    <w:rsid w:val="00120519"/>
    <w:rsid w:val="00120A52"/>
    <w:rsid w:val="001219BA"/>
    <w:rsid w:val="001227D2"/>
    <w:rsid w:val="00123624"/>
    <w:rsid w:val="001252B3"/>
    <w:rsid w:val="0012701A"/>
    <w:rsid w:val="0013043B"/>
    <w:rsid w:val="0013121A"/>
    <w:rsid w:val="00131A34"/>
    <w:rsid w:val="00132118"/>
    <w:rsid w:val="00134E3E"/>
    <w:rsid w:val="001354FE"/>
    <w:rsid w:val="001361BF"/>
    <w:rsid w:val="00140746"/>
    <w:rsid w:val="00140DB5"/>
    <w:rsid w:val="001413C2"/>
    <w:rsid w:val="00143059"/>
    <w:rsid w:val="00144798"/>
    <w:rsid w:val="00144B13"/>
    <w:rsid w:val="00145772"/>
    <w:rsid w:val="0014675B"/>
    <w:rsid w:val="00152DC2"/>
    <w:rsid w:val="00152FFB"/>
    <w:rsid w:val="001534B4"/>
    <w:rsid w:val="00153CBE"/>
    <w:rsid w:val="00154EF8"/>
    <w:rsid w:val="001573DF"/>
    <w:rsid w:val="001600B0"/>
    <w:rsid w:val="001610BD"/>
    <w:rsid w:val="001704FD"/>
    <w:rsid w:val="00170E98"/>
    <w:rsid w:val="00171341"/>
    <w:rsid w:val="0017222C"/>
    <w:rsid w:val="00173720"/>
    <w:rsid w:val="0017416E"/>
    <w:rsid w:val="001749C5"/>
    <w:rsid w:val="001770E8"/>
    <w:rsid w:val="00177240"/>
    <w:rsid w:val="0018098E"/>
    <w:rsid w:val="001814B8"/>
    <w:rsid w:val="001815B8"/>
    <w:rsid w:val="001820AF"/>
    <w:rsid w:val="00185389"/>
    <w:rsid w:val="00187D29"/>
    <w:rsid w:val="00190A1D"/>
    <w:rsid w:val="00190D60"/>
    <w:rsid w:val="00191A28"/>
    <w:rsid w:val="00193000"/>
    <w:rsid w:val="001933B1"/>
    <w:rsid w:val="00193B2E"/>
    <w:rsid w:val="00194A40"/>
    <w:rsid w:val="0019512D"/>
    <w:rsid w:val="0019640F"/>
    <w:rsid w:val="00197BF4"/>
    <w:rsid w:val="00197C63"/>
    <w:rsid w:val="001A0B6F"/>
    <w:rsid w:val="001A1A23"/>
    <w:rsid w:val="001A1AC8"/>
    <w:rsid w:val="001A3325"/>
    <w:rsid w:val="001A340B"/>
    <w:rsid w:val="001A357F"/>
    <w:rsid w:val="001A5C85"/>
    <w:rsid w:val="001B032F"/>
    <w:rsid w:val="001B04E3"/>
    <w:rsid w:val="001B0DB8"/>
    <w:rsid w:val="001B354D"/>
    <w:rsid w:val="001B5015"/>
    <w:rsid w:val="001B5A41"/>
    <w:rsid w:val="001B62DA"/>
    <w:rsid w:val="001B71D6"/>
    <w:rsid w:val="001B76B5"/>
    <w:rsid w:val="001B7B6E"/>
    <w:rsid w:val="001C1A56"/>
    <w:rsid w:val="001C3024"/>
    <w:rsid w:val="001C36D5"/>
    <w:rsid w:val="001C5B58"/>
    <w:rsid w:val="001C70D4"/>
    <w:rsid w:val="001C7943"/>
    <w:rsid w:val="001D027F"/>
    <w:rsid w:val="001D0403"/>
    <w:rsid w:val="001D14BE"/>
    <w:rsid w:val="001D20BB"/>
    <w:rsid w:val="001D2BFA"/>
    <w:rsid w:val="001D3878"/>
    <w:rsid w:val="001D4D5D"/>
    <w:rsid w:val="001D60D6"/>
    <w:rsid w:val="001D64B3"/>
    <w:rsid w:val="001D77AC"/>
    <w:rsid w:val="001D7981"/>
    <w:rsid w:val="001E0175"/>
    <w:rsid w:val="001E06C0"/>
    <w:rsid w:val="001E0879"/>
    <w:rsid w:val="001E08E5"/>
    <w:rsid w:val="001E12DC"/>
    <w:rsid w:val="001E1DD5"/>
    <w:rsid w:val="001E419C"/>
    <w:rsid w:val="001E42F0"/>
    <w:rsid w:val="001E5E34"/>
    <w:rsid w:val="001E7DB2"/>
    <w:rsid w:val="001F10E1"/>
    <w:rsid w:val="001F2ACF"/>
    <w:rsid w:val="001F2D3F"/>
    <w:rsid w:val="001F48E1"/>
    <w:rsid w:val="001F516E"/>
    <w:rsid w:val="001F53E4"/>
    <w:rsid w:val="001F5A71"/>
    <w:rsid w:val="001F6582"/>
    <w:rsid w:val="001F68C4"/>
    <w:rsid w:val="001F71CB"/>
    <w:rsid w:val="0020007F"/>
    <w:rsid w:val="002021CD"/>
    <w:rsid w:val="00204F7D"/>
    <w:rsid w:val="00205870"/>
    <w:rsid w:val="002058C7"/>
    <w:rsid w:val="00210EB5"/>
    <w:rsid w:val="0021135F"/>
    <w:rsid w:val="0021168E"/>
    <w:rsid w:val="00214556"/>
    <w:rsid w:val="002155FC"/>
    <w:rsid w:val="00215DB8"/>
    <w:rsid w:val="00217326"/>
    <w:rsid w:val="00217995"/>
    <w:rsid w:val="00217CFA"/>
    <w:rsid w:val="00220808"/>
    <w:rsid w:val="0022206E"/>
    <w:rsid w:val="00222170"/>
    <w:rsid w:val="002227ED"/>
    <w:rsid w:val="00223A53"/>
    <w:rsid w:val="0022475C"/>
    <w:rsid w:val="0022556C"/>
    <w:rsid w:val="002263E9"/>
    <w:rsid w:val="00226897"/>
    <w:rsid w:val="0022755E"/>
    <w:rsid w:val="0023094B"/>
    <w:rsid w:val="00231CA0"/>
    <w:rsid w:val="002343F6"/>
    <w:rsid w:val="0023792C"/>
    <w:rsid w:val="00244903"/>
    <w:rsid w:val="00245B7A"/>
    <w:rsid w:val="00245BE8"/>
    <w:rsid w:val="00245CF1"/>
    <w:rsid w:val="002502EE"/>
    <w:rsid w:val="00250CCC"/>
    <w:rsid w:val="00252363"/>
    <w:rsid w:val="00252DFA"/>
    <w:rsid w:val="00253BED"/>
    <w:rsid w:val="00253EF1"/>
    <w:rsid w:val="00254762"/>
    <w:rsid w:val="00254B80"/>
    <w:rsid w:val="00255B91"/>
    <w:rsid w:val="0025617F"/>
    <w:rsid w:val="00257A3C"/>
    <w:rsid w:val="002602C9"/>
    <w:rsid w:val="00260B93"/>
    <w:rsid w:val="00260E42"/>
    <w:rsid w:val="002631CA"/>
    <w:rsid w:val="00264643"/>
    <w:rsid w:val="00264AAE"/>
    <w:rsid w:val="00264D24"/>
    <w:rsid w:val="0026520F"/>
    <w:rsid w:val="00266372"/>
    <w:rsid w:val="00266937"/>
    <w:rsid w:val="002672C3"/>
    <w:rsid w:val="0026773C"/>
    <w:rsid w:val="00270BEC"/>
    <w:rsid w:val="00273360"/>
    <w:rsid w:val="00273919"/>
    <w:rsid w:val="00274905"/>
    <w:rsid w:val="00275276"/>
    <w:rsid w:val="002759CD"/>
    <w:rsid w:val="0027671D"/>
    <w:rsid w:val="00277667"/>
    <w:rsid w:val="002778B4"/>
    <w:rsid w:val="00280DDA"/>
    <w:rsid w:val="0028183A"/>
    <w:rsid w:val="002824CA"/>
    <w:rsid w:val="00285AF9"/>
    <w:rsid w:val="0028659D"/>
    <w:rsid w:val="00287839"/>
    <w:rsid w:val="00290638"/>
    <w:rsid w:val="002909AB"/>
    <w:rsid w:val="00290B33"/>
    <w:rsid w:val="002910AB"/>
    <w:rsid w:val="0029127E"/>
    <w:rsid w:val="00291AD3"/>
    <w:rsid w:val="002924CF"/>
    <w:rsid w:val="00293F6D"/>
    <w:rsid w:val="002943A8"/>
    <w:rsid w:val="00294D5D"/>
    <w:rsid w:val="00295E5A"/>
    <w:rsid w:val="002A0FDD"/>
    <w:rsid w:val="002A1B21"/>
    <w:rsid w:val="002A47C0"/>
    <w:rsid w:val="002A4B89"/>
    <w:rsid w:val="002A60CF"/>
    <w:rsid w:val="002A7D95"/>
    <w:rsid w:val="002B081A"/>
    <w:rsid w:val="002B0DEE"/>
    <w:rsid w:val="002B17AC"/>
    <w:rsid w:val="002B2217"/>
    <w:rsid w:val="002B227A"/>
    <w:rsid w:val="002B2B0B"/>
    <w:rsid w:val="002B4B9C"/>
    <w:rsid w:val="002B4CE2"/>
    <w:rsid w:val="002B6B37"/>
    <w:rsid w:val="002B6CDB"/>
    <w:rsid w:val="002B7C5D"/>
    <w:rsid w:val="002C17F0"/>
    <w:rsid w:val="002C2400"/>
    <w:rsid w:val="002C2869"/>
    <w:rsid w:val="002C53C9"/>
    <w:rsid w:val="002C58C6"/>
    <w:rsid w:val="002C5F9E"/>
    <w:rsid w:val="002C644F"/>
    <w:rsid w:val="002C710C"/>
    <w:rsid w:val="002C72FA"/>
    <w:rsid w:val="002D0C23"/>
    <w:rsid w:val="002D18E5"/>
    <w:rsid w:val="002D2319"/>
    <w:rsid w:val="002D2CEF"/>
    <w:rsid w:val="002D3603"/>
    <w:rsid w:val="002D423E"/>
    <w:rsid w:val="002D435E"/>
    <w:rsid w:val="002D495D"/>
    <w:rsid w:val="002D59EB"/>
    <w:rsid w:val="002D5FC0"/>
    <w:rsid w:val="002D731F"/>
    <w:rsid w:val="002E2BE7"/>
    <w:rsid w:val="002E590A"/>
    <w:rsid w:val="002E5B28"/>
    <w:rsid w:val="002F050C"/>
    <w:rsid w:val="002F11A9"/>
    <w:rsid w:val="002F3670"/>
    <w:rsid w:val="002F44A0"/>
    <w:rsid w:val="002F4751"/>
    <w:rsid w:val="002F4AC7"/>
    <w:rsid w:val="002F57DA"/>
    <w:rsid w:val="002F6E83"/>
    <w:rsid w:val="00301BEE"/>
    <w:rsid w:val="003024C8"/>
    <w:rsid w:val="0030322B"/>
    <w:rsid w:val="00307194"/>
    <w:rsid w:val="003079DD"/>
    <w:rsid w:val="00307D6D"/>
    <w:rsid w:val="00307D7E"/>
    <w:rsid w:val="00312595"/>
    <w:rsid w:val="00312ADD"/>
    <w:rsid w:val="00312E0E"/>
    <w:rsid w:val="00312E81"/>
    <w:rsid w:val="003150E7"/>
    <w:rsid w:val="00315E8C"/>
    <w:rsid w:val="003173DD"/>
    <w:rsid w:val="0032018E"/>
    <w:rsid w:val="0032050B"/>
    <w:rsid w:val="003209F4"/>
    <w:rsid w:val="003220FC"/>
    <w:rsid w:val="00323707"/>
    <w:rsid w:val="003240A5"/>
    <w:rsid w:val="0032541F"/>
    <w:rsid w:val="00327273"/>
    <w:rsid w:val="00327DD3"/>
    <w:rsid w:val="0033013C"/>
    <w:rsid w:val="003301C6"/>
    <w:rsid w:val="00330849"/>
    <w:rsid w:val="0033188D"/>
    <w:rsid w:val="00331BEB"/>
    <w:rsid w:val="00331CE4"/>
    <w:rsid w:val="00332067"/>
    <w:rsid w:val="00335E9A"/>
    <w:rsid w:val="003365A8"/>
    <w:rsid w:val="00336676"/>
    <w:rsid w:val="003367D3"/>
    <w:rsid w:val="003400EA"/>
    <w:rsid w:val="00340DA9"/>
    <w:rsid w:val="003429A0"/>
    <w:rsid w:val="0034493F"/>
    <w:rsid w:val="00344A1C"/>
    <w:rsid w:val="00344AB4"/>
    <w:rsid w:val="00345982"/>
    <w:rsid w:val="003460F3"/>
    <w:rsid w:val="003465C0"/>
    <w:rsid w:val="00346DE4"/>
    <w:rsid w:val="00347637"/>
    <w:rsid w:val="00351597"/>
    <w:rsid w:val="00353CAC"/>
    <w:rsid w:val="00353F37"/>
    <w:rsid w:val="00354736"/>
    <w:rsid w:val="00354F0C"/>
    <w:rsid w:val="003554EA"/>
    <w:rsid w:val="00355A2D"/>
    <w:rsid w:val="00355FAA"/>
    <w:rsid w:val="003564B8"/>
    <w:rsid w:val="003568CC"/>
    <w:rsid w:val="00357B64"/>
    <w:rsid w:val="00357DD1"/>
    <w:rsid w:val="0036210B"/>
    <w:rsid w:val="00362EB0"/>
    <w:rsid w:val="003642F3"/>
    <w:rsid w:val="00364E7A"/>
    <w:rsid w:val="00366C9B"/>
    <w:rsid w:val="003673FB"/>
    <w:rsid w:val="00367A71"/>
    <w:rsid w:val="003703E1"/>
    <w:rsid w:val="00370DBE"/>
    <w:rsid w:val="00371A82"/>
    <w:rsid w:val="00371F85"/>
    <w:rsid w:val="003738A3"/>
    <w:rsid w:val="0037437E"/>
    <w:rsid w:val="00376F9C"/>
    <w:rsid w:val="00377561"/>
    <w:rsid w:val="00377B37"/>
    <w:rsid w:val="00377D9F"/>
    <w:rsid w:val="00380B98"/>
    <w:rsid w:val="003810E0"/>
    <w:rsid w:val="003814A4"/>
    <w:rsid w:val="00381F09"/>
    <w:rsid w:val="00382889"/>
    <w:rsid w:val="00382A37"/>
    <w:rsid w:val="00383166"/>
    <w:rsid w:val="00383A7B"/>
    <w:rsid w:val="00384018"/>
    <w:rsid w:val="00384D18"/>
    <w:rsid w:val="00386A75"/>
    <w:rsid w:val="003872D8"/>
    <w:rsid w:val="003873E6"/>
    <w:rsid w:val="003907CB"/>
    <w:rsid w:val="003912A6"/>
    <w:rsid w:val="0039289A"/>
    <w:rsid w:val="00392E0A"/>
    <w:rsid w:val="0039312E"/>
    <w:rsid w:val="00393252"/>
    <w:rsid w:val="00393508"/>
    <w:rsid w:val="00394341"/>
    <w:rsid w:val="003945A0"/>
    <w:rsid w:val="00394C14"/>
    <w:rsid w:val="00394F1F"/>
    <w:rsid w:val="00396A0C"/>
    <w:rsid w:val="00397319"/>
    <w:rsid w:val="003A025D"/>
    <w:rsid w:val="003A0A66"/>
    <w:rsid w:val="003A135E"/>
    <w:rsid w:val="003A1CD9"/>
    <w:rsid w:val="003A3633"/>
    <w:rsid w:val="003A4CE1"/>
    <w:rsid w:val="003A5AB6"/>
    <w:rsid w:val="003A5D4A"/>
    <w:rsid w:val="003A71D5"/>
    <w:rsid w:val="003A7479"/>
    <w:rsid w:val="003A7E24"/>
    <w:rsid w:val="003B2653"/>
    <w:rsid w:val="003B43FB"/>
    <w:rsid w:val="003B5708"/>
    <w:rsid w:val="003B6D11"/>
    <w:rsid w:val="003B7888"/>
    <w:rsid w:val="003C116E"/>
    <w:rsid w:val="003C2629"/>
    <w:rsid w:val="003C295D"/>
    <w:rsid w:val="003C3009"/>
    <w:rsid w:val="003C31E6"/>
    <w:rsid w:val="003C598E"/>
    <w:rsid w:val="003C788C"/>
    <w:rsid w:val="003D00E6"/>
    <w:rsid w:val="003D15E8"/>
    <w:rsid w:val="003D2498"/>
    <w:rsid w:val="003D3B06"/>
    <w:rsid w:val="003D4F06"/>
    <w:rsid w:val="003D6DD8"/>
    <w:rsid w:val="003D7403"/>
    <w:rsid w:val="003D7E60"/>
    <w:rsid w:val="003E0325"/>
    <w:rsid w:val="003E2694"/>
    <w:rsid w:val="003E3D4E"/>
    <w:rsid w:val="003E4640"/>
    <w:rsid w:val="003F1657"/>
    <w:rsid w:val="003F1951"/>
    <w:rsid w:val="003F24E5"/>
    <w:rsid w:val="003F7858"/>
    <w:rsid w:val="004004BE"/>
    <w:rsid w:val="00400F41"/>
    <w:rsid w:val="0040152D"/>
    <w:rsid w:val="00403DC5"/>
    <w:rsid w:val="004046C1"/>
    <w:rsid w:val="00405D02"/>
    <w:rsid w:val="00405FC2"/>
    <w:rsid w:val="004060BF"/>
    <w:rsid w:val="00406F85"/>
    <w:rsid w:val="0040741F"/>
    <w:rsid w:val="004107DA"/>
    <w:rsid w:val="00410BAD"/>
    <w:rsid w:val="00410FDB"/>
    <w:rsid w:val="004118D6"/>
    <w:rsid w:val="0041231E"/>
    <w:rsid w:val="00413C03"/>
    <w:rsid w:val="00414617"/>
    <w:rsid w:val="00414761"/>
    <w:rsid w:val="00415925"/>
    <w:rsid w:val="00415F54"/>
    <w:rsid w:val="00420BD2"/>
    <w:rsid w:val="0042207E"/>
    <w:rsid w:val="004223AA"/>
    <w:rsid w:val="00423BC9"/>
    <w:rsid w:val="00423BD4"/>
    <w:rsid w:val="00423C06"/>
    <w:rsid w:val="00426EA4"/>
    <w:rsid w:val="00426EAF"/>
    <w:rsid w:val="00427A54"/>
    <w:rsid w:val="00431BAD"/>
    <w:rsid w:val="00432547"/>
    <w:rsid w:val="004325A0"/>
    <w:rsid w:val="00435D6C"/>
    <w:rsid w:val="00436CAF"/>
    <w:rsid w:val="004374AF"/>
    <w:rsid w:val="0043792D"/>
    <w:rsid w:val="004409BF"/>
    <w:rsid w:val="004410D2"/>
    <w:rsid w:val="00441DAF"/>
    <w:rsid w:val="00442BA8"/>
    <w:rsid w:val="00442F90"/>
    <w:rsid w:val="004447DD"/>
    <w:rsid w:val="0044552B"/>
    <w:rsid w:val="00450041"/>
    <w:rsid w:val="00450B8D"/>
    <w:rsid w:val="00451AB1"/>
    <w:rsid w:val="00451E81"/>
    <w:rsid w:val="004522C8"/>
    <w:rsid w:val="004525BD"/>
    <w:rsid w:val="004528CF"/>
    <w:rsid w:val="00452B11"/>
    <w:rsid w:val="0045308F"/>
    <w:rsid w:val="004547BE"/>
    <w:rsid w:val="0045574C"/>
    <w:rsid w:val="00456C00"/>
    <w:rsid w:val="00460A0B"/>
    <w:rsid w:val="00463B60"/>
    <w:rsid w:val="00464528"/>
    <w:rsid w:val="004653D7"/>
    <w:rsid w:val="00467C4E"/>
    <w:rsid w:val="00470F7F"/>
    <w:rsid w:val="0047496B"/>
    <w:rsid w:val="0047571D"/>
    <w:rsid w:val="00475B2C"/>
    <w:rsid w:val="004767CE"/>
    <w:rsid w:val="00477775"/>
    <w:rsid w:val="004808AB"/>
    <w:rsid w:val="00480E71"/>
    <w:rsid w:val="00481E22"/>
    <w:rsid w:val="004827B5"/>
    <w:rsid w:val="00482936"/>
    <w:rsid w:val="0048326B"/>
    <w:rsid w:val="004907CE"/>
    <w:rsid w:val="00491956"/>
    <w:rsid w:val="004A4D1C"/>
    <w:rsid w:val="004A5E7D"/>
    <w:rsid w:val="004A6DF4"/>
    <w:rsid w:val="004A7623"/>
    <w:rsid w:val="004B0368"/>
    <w:rsid w:val="004B0780"/>
    <w:rsid w:val="004B097E"/>
    <w:rsid w:val="004B31AE"/>
    <w:rsid w:val="004B340A"/>
    <w:rsid w:val="004B3987"/>
    <w:rsid w:val="004B4EA1"/>
    <w:rsid w:val="004B6409"/>
    <w:rsid w:val="004C0367"/>
    <w:rsid w:val="004C06A6"/>
    <w:rsid w:val="004C1C74"/>
    <w:rsid w:val="004C30F9"/>
    <w:rsid w:val="004C386F"/>
    <w:rsid w:val="004C44A7"/>
    <w:rsid w:val="004C4DB0"/>
    <w:rsid w:val="004C553F"/>
    <w:rsid w:val="004C56B0"/>
    <w:rsid w:val="004C67DB"/>
    <w:rsid w:val="004D097B"/>
    <w:rsid w:val="004D3669"/>
    <w:rsid w:val="004D36EC"/>
    <w:rsid w:val="004D4729"/>
    <w:rsid w:val="004D47C3"/>
    <w:rsid w:val="004D53A9"/>
    <w:rsid w:val="004D64CB"/>
    <w:rsid w:val="004D65B8"/>
    <w:rsid w:val="004D6F2B"/>
    <w:rsid w:val="004D72CF"/>
    <w:rsid w:val="004E075D"/>
    <w:rsid w:val="004E1C1B"/>
    <w:rsid w:val="004E3962"/>
    <w:rsid w:val="004E4BDF"/>
    <w:rsid w:val="004E5D3D"/>
    <w:rsid w:val="004E6B5B"/>
    <w:rsid w:val="004E6CEC"/>
    <w:rsid w:val="004E71DE"/>
    <w:rsid w:val="004F053A"/>
    <w:rsid w:val="004F0D4D"/>
    <w:rsid w:val="004F19A0"/>
    <w:rsid w:val="004F4243"/>
    <w:rsid w:val="004F4889"/>
    <w:rsid w:val="004F4DCF"/>
    <w:rsid w:val="004F6BAA"/>
    <w:rsid w:val="004F70B2"/>
    <w:rsid w:val="004F783C"/>
    <w:rsid w:val="005000D6"/>
    <w:rsid w:val="00500D96"/>
    <w:rsid w:val="0050105B"/>
    <w:rsid w:val="0050108F"/>
    <w:rsid w:val="00501543"/>
    <w:rsid w:val="005031A4"/>
    <w:rsid w:val="0050325E"/>
    <w:rsid w:val="005035F5"/>
    <w:rsid w:val="00505076"/>
    <w:rsid w:val="00505603"/>
    <w:rsid w:val="00505CD9"/>
    <w:rsid w:val="00506522"/>
    <w:rsid w:val="00506981"/>
    <w:rsid w:val="00506A31"/>
    <w:rsid w:val="00506FCF"/>
    <w:rsid w:val="0051088C"/>
    <w:rsid w:val="00510BEC"/>
    <w:rsid w:val="00511634"/>
    <w:rsid w:val="005119D3"/>
    <w:rsid w:val="005122C0"/>
    <w:rsid w:val="0051413E"/>
    <w:rsid w:val="00514869"/>
    <w:rsid w:val="005152E6"/>
    <w:rsid w:val="00515E59"/>
    <w:rsid w:val="00516717"/>
    <w:rsid w:val="005170C2"/>
    <w:rsid w:val="00517239"/>
    <w:rsid w:val="005203A1"/>
    <w:rsid w:val="00523D3D"/>
    <w:rsid w:val="00525BBF"/>
    <w:rsid w:val="00527889"/>
    <w:rsid w:val="00527891"/>
    <w:rsid w:val="00533692"/>
    <w:rsid w:val="005336CE"/>
    <w:rsid w:val="005336D6"/>
    <w:rsid w:val="0053374B"/>
    <w:rsid w:val="005364F4"/>
    <w:rsid w:val="00536EDA"/>
    <w:rsid w:val="0054025C"/>
    <w:rsid w:val="0054148E"/>
    <w:rsid w:val="0054381F"/>
    <w:rsid w:val="00544AE1"/>
    <w:rsid w:val="00544F1F"/>
    <w:rsid w:val="005501C1"/>
    <w:rsid w:val="005505BC"/>
    <w:rsid w:val="00551963"/>
    <w:rsid w:val="005535A8"/>
    <w:rsid w:val="00553B10"/>
    <w:rsid w:val="00554A6D"/>
    <w:rsid w:val="00555000"/>
    <w:rsid w:val="0055555F"/>
    <w:rsid w:val="00556343"/>
    <w:rsid w:val="0055722D"/>
    <w:rsid w:val="00557338"/>
    <w:rsid w:val="0056031F"/>
    <w:rsid w:val="00561646"/>
    <w:rsid w:val="00561E05"/>
    <w:rsid w:val="00563140"/>
    <w:rsid w:val="0056459D"/>
    <w:rsid w:val="005650AD"/>
    <w:rsid w:val="00565DCB"/>
    <w:rsid w:val="00566032"/>
    <w:rsid w:val="00566EC2"/>
    <w:rsid w:val="00567A50"/>
    <w:rsid w:val="00567B10"/>
    <w:rsid w:val="0057074D"/>
    <w:rsid w:val="00570EF4"/>
    <w:rsid w:val="00570F5E"/>
    <w:rsid w:val="005738F3"/>
    <w:rsid w:val="00573AD4"/>
    <w:rsid w:val="00573FD4"/>
    <w:rsid w:val="0057405D"/>
    <w:rsid w:val="00575838"/>
    <w:rsid w:val="0057628A"/>
    <w:rsid w:val="0057786C"/>
    <w:rsid w:val="0058061B"/>
    <w:rsid w:val="005831C1"/>
    <w:rsid w:val="00583AB6"/>
    <w:rsid w:val="00585B92"/>
    <w:rsid w:val="00586217"/>
    <w:rsid w:val="00587B94"/>
    <w:rsid w:val="0059041D"/>
    <w:rsid w:val="0059044E"/>
    <w:rsid w:val="00592FEC"/>
    <w:rsid w:val="0059355E"/>
    <w:rsid w:val="005948E0"/>
    <w:rsid w:val="00594B90"/>
    <w:rsid w:val="00594D38"/>
    <w:rsid w:val="005954F7"/>
    <w:rsid w:val="00596130"/>
    <w:rsid w:val="005A04E3"/>
    <w:rsid w:val="005A29EA"/>
    <w:rsid w:val="005A2BF7"/>
    <w:rsid w:val="005A3535"/>
    <w:rsid w:val="005A4A78"/>
    <w:rsid w:val="005A4C65"/>
    <w:rsid w:val="005A4E5B"/>
    <w:rsid w:val="005A56FD"/>
    <w:rsid w:val="005A5ED2"/>
    <w:rsid w:val="005B05B3"/>
    <w:rsid w:val="005B65EF"/>
    <w:rsid w:val="005B66FC"/>
    <w:rsid w:val="005B6AE8"/>
    <w:rsid w:val="005B72B8"/>
    <w:rsid w:val="005C1059"/>
    <w:rsid w:val="005C22ED"/>
    <w:rsid w:val="005C57C8"/>
    <w:rsid w:val="005C5CC9"/>
    <w:rsid w:val="005C6020"/>
    <w:rsid w:val="005C6453"/>
    <w:rsid w:val="005C6E19"/>
    <w:rsid w:val="005C740E"/>
    <w:rsid w:val="005D2500"/>
    <w:rsid w:val="005D317B"/>
    <w:rsid w:val="005D69A3"/>
    <w:rsid w:val="005D7036"/>
    <w:rsid w:val="005E0CFB"/>
    <w:rsid w:val="005E10FD"/>
    <w:rsid w:val="005E145F"/>
    <w:rsid w:val="005E1599"/>
    <w:rsid w:val="005E15EB"/>
    <w:rsid w:val="005E2DB8"/>
    <w:rsid w:val="005E4F50"/>
    <w:rsid w:val="005E6B81"/>
    <w:rsid w:val="005E7211"/>
    <w:rsid w:val="005F2C66"/>
    <w:rsid w:val="005F31D0"/>
    <w:rsid w:val="005F391A"/>
    <w:rsid w:val="005F521B"/>
    <w:rsid w:val="005F5674"/>
    <w:rsid w:val="005F60CE"/>
    <w:rsid w:val="005F63DF"/>
    <w:rsid w:val="00600E8D"/>
    <w:rsid w:val="0060126B"/>
    <w:rsid w:val="00601D6D"/>
    <w:rsid w:val="00601DCE"/>
    <w:rsid w:val="00602421"/>
    <w:rsid w:val="00602625"/>
    <w:rsid w:val="0060311A"/>
    <w:rsid w:val="00603314"/>
    <w:rsid w:val="00603E55"/>
    <w:rsid w:val="0060492B"/>
    <w:rsid w:val="00605716"/>
    <w:rsid w:val="00605D37"/>
    <w:rsid w:val="00606B6B"/>
    <w:rsid w:val="00606B8F"/>
    <w:rsid w:val="006101D3"/>
    <w:rsid w:val="0061105E"/>
    <w:rsid w:val="00611319"/>
    <w:rsid w:val="0061296C"/>
    <w:rsid w:val="006143FB"/>
    <w:rsid w:val="00616036"/>
    <w:rsid w:val="00617CF2"/>
    <w:rsid w:val="0062026A"/>
    <w:rsid w:val="00621C01"/>
    <w:rsid w:val="006222B5"/>
    <w:rsid w:val="0062234D"/>
    <w:rsid w:val="0062311B"/>
    <w:rsid w:val="00623921"/>
    <w:rsid w:val="006242C4"/>
    <w:rsid w:val="00624972"/>
    <w:rsid w:val="00624990"/>
    <w:rsid w:val="00625EE7"/>
    <w:rsid w:val="00626761"/>
    <w:rsid w:val="00630445"/>
    <w:rsid w:val="00631948"/>
    <w:rsid w:val="00633774"/>
    <w:rsid w:val="00635674"/>
    <w:rsid w:val="00636C6F"/>
    <w:rsid w:val="00640769"/>
    <w:rsid w:val="006411AC"/>
    <w:rsid w:val="00642528"/>
    <w:rsid w:val="00643186"/>
    <w:rsid w:val="006457E4"/>
    <w:rsid w:val="00645BAE"/>
    <w:rsid w:val="00645E4F"/>
    <w:rsid w:val="00647648"/>
    <w:rsid w:val="00650AA9"/>
    <w:rsid w:val="00650F87"/>
    <w:rsid w:val="00651F37"/>
    <w:rsid w:val="00652025"/>
    <w:rsid w:val="0065247F"/>
    <w:rsid w:val="00652B71"/>
    <w:rsid w:val="00653422"/>
    <w:rsid w:val="006552BC"/>
    <w:rsid w:val="0065750F"/>
    <w:rsid w:val="00657FC0"/>
    <w:rsid w:val="00660E46"/>
    <w:rsid w:val="00661FED"/>
    <w:rsid w:val="00664149"/>
    <w:rsid w:val="00665ECF"/>
    <w:rsid w:val="00667F13"/>
    <w:rsid w:val="00671BB6"/>
    <w:rsid w:val="00671BB7"/>
    <w:rsid w:val="00673516"/>
    <w:rsid w:val="00673A4A"/>
    <w:rsid w:val="00673F6B"/>
    <w:rsid w:val="0067489B"/>
    <w:rsid w:val="00674964"/>
    <w:rsid w:val="00675331"/>
    <w:rsid w:val="00675B46"/>
    <w:rsid w:val="006764AC"/>
    <w:rsid w:val="00677C31"/>
    <w:rsid w:val="00680860"/>
    <w:rsid w:val="0068114A"/>
    <w:rsid w:val="00682126"/>
    <w:rsid w:val="006841CE"/>
    <w:rsid w:val="006847AD"/>
    <w:rsid w:val="00686EC1"/>
    <w:rsid w:val="00691CF7"/>
    <w:rsid w:val="0069214D"/>
    <w:rsid w:val="00692556"/>
    <w:rsid w:val="006927B3"/>
    <w:rsid w:val="0069387A"/>
    <w:rsid w:val="00693AAD"/>
    <w:rsid w:val="00694713"/>
    <w:rsid w:val="00694FDC"/>
    <w:rsid w:val="00695E48"/>
    <w:rsid w:val="00697B64"/>
    <w:rsid w:val="006A0776"/>
    <w:rsid w:val="006A0E05"/>
    <w:rsid w:val="006A1488"/>
    <w:rsid w:val="006A2830"/>
    <w:rsid w:val="006A3624"/>
    <w:rsid w:val="006A3CF0"/>
    <w:rsid w:val="006A3F14"/>
    <w:rsid w:val="006A471B"/>
    <w:rsid w:val="006A52BF"/>
    <w:rsid w:val="006A5A9D"/>
    <w:rsid w:val="006A5E29"/>
    <w:rsid w:val="006A5E38"/>
    <w:rsid w:val="006A6BB4"/>
    <w:rsid w:val="006B10AD"/>
    <w:rsid w:val="006B114C"/>
    <w:rsid w:val="006B153C"/>
    <w:rsid w:val="006B3046"/>
    <w:rsid w:val="006B3963"/>
    <w:rsid w:val="006B4CE2"/>
    <w:rsid w:val="006B55A7"/>
    <w:rsid w:val="006B56F7"/>
    <w:rsid w:val="006B588E"/>
    <w:rsid w:val="006B6143"/>
    <w:rsid w:val="006B6643"/>
    <w:rsid w:val="006C079D"/>
    <w:rsid w:val="006C09D2"/>
    <w:rsid w:val="006C3BAB"/>
    <w:rsid w:val="006C4BDD"/>
    <w:rsid w:val="006C55C5"/>
    <w:rsid w:val="006C5CEA"/>
    <w:rsid w:val="006D08CF"/>
    <w:rsid w:val="006D09B7"/>
    <w:rsid w:val="006D0D32"/>
    <w:rsid w:val="006D1464"/>
    <w:rsid w:val="006D213F"/>
    <w:rsid w:val="006D247D"/>
    <w:rsid w:val="006D4876"/>
    <w:rsid w:val="006D5D6B"/>
    <w:rsid w:val="006D62B2"/>
    <w:rsid w:val="006D7430"/>
    <w:rsid w:val="006D7916"/>
    <w:rsid w:val="006D7CD1"/>
    <w:rsid w:val="006E0584"/>
    <w:rsid w:val="006E0C8E"/>
    <w:rsid w:val="006E1DD6"/>
    <w:rsid w:val="006E1EF0"/>
    <w:rsid w:val="006E273A"/>
    <w:rsid w:val="006E30B3"/>
    <w:rsid w:val="006E4145"/>
    <w:rsid w:val="006E6454"/>
    <w:rsid w:val="006E6498"/>
    <w:rsid w:val="006F1ECD"/>
    <w:rsid w:val="006F1F65"/>
    <w:rsid w:val="006F317B"/>
    <w:rsid w:val="006F3BEB"/>
    <w:rsid w:val="006F491B"/>
    <w:rsid w:val="006F6567"/>
    <w:rsid w:val="00701763"/>
    <w:rsid w:val="00701FF3"/>
    <w:rsid w:val="0070318B"/>
    <w:rsid w:val="00704412"/>
    <w:rsid w:val="00705103"/>
    <w:rsid w:val="0070534C"/>
    <w:rsid w:val="007059E6"/>
    <w:rsid w:val="00706993"/>
    <w:rsid w:val="00707057"/>
    <w:rsid w:val="00707068"/>
    <w:rsid w:val="00707EB9"/>
    <w:rsid w:val="00710FA4"/>
    <w:rsid w:val="00711AAE"/>
    <w:rsid w:val="00712ED5"/>
    <w:rsid w:val="00713891"/>
    <w:rsid w:val="00714220"/>
    <w:rsid w:val="00716FDA"/>
    <w:rsid w:val="007176AD"/>
    <w:rsid w:val="00720AD7"/>
    <w:rsid w:val="007213C1"/>
    <w:rsid w:val="00721CA2"/>
    <w:rsid w:val="00722D22"/>
    <w:rsid w:val="0072546F"/>
    <w:rsid w:val="007257D5"/>
    <w:rsid w:val="00725963"/>
    <w:rsid w:val="007259C1"/>
    <w:rsid w:val="0072782D"/>
    <w:rsid w:val="00727ABE"/>
    <w:rsid w:val="00730688"/>
    <w:rsid w:val="00735BE3"/>
    <w:rsid w:val="00736543"/>
    <w:rsid w:val="00736AA3"/>
    <w:rsid w:val="00736D73"/>
    <w:rsid w:val="00741425"/>
    <w:rsid w:val="00742006"/>
    <w:rsid w:val="007420E7"/>
    <w:rsid w:val="00742272"/>
    <w:rsid w:val="007426BF"/>
    <w:rsid w:val="007436CF"/>
    <w:rsid w:val="00744879"/>
    <w:rsid w:val="0074513F"/>
    <w:rsid w:val="00745845"/>
    <w:rsid w:val="00746547"/>
    <w:rsid w:val="00746E95"/>
    <w:rsid w:val="007477C0"/>
    <w:rsid w:val="00747A0F"/>
    <w:rsid w:val="007502A9"/>
    <w:rsid w:val="00750B54"/>
    <w:rsid w:val="007518B2"/>
    <w:rsid w:val="00751B96"/>
    <w:rsid w:val="00751E95"/>
    <w:rsid w:val="0075316C"/>
    <w:rsid w:val="007532F8"/>
    <w:rsid w:val="007537C6"/>
    <w:rsid w:val="00753C65"/>
    <w:rsid w:val="00755494"/>
    <w:rsid w:val="007606B1"/>
    <w:rsid w:val="00762E3C"/>
    <w:rsid w:val="00762E53"/>
    <w:rsid w:val="0076372A"/>
    <w:rsid w:val="00764827"/>
    <w:rsid w:val="00764B37"/>
    <w:rsid w:val="0076631E"/>
    <w:rsid w:val="007663EA"/>
    <w:rsid w:val="00767746"/>
    <w:rsid w:val="0077022B"/>
    <w:rsid w:val="00770451"/>
    <w:rsid w:val="007705EE"/>
    <w:rsid w:val="007710BA"/>
    <w:rsid w:val="00772409"/>
    <w:rsid w:val="0077314C"/>
    <w:rsid w:val="00773E63"/>
    <w:rsid w:val="007743BF"/>
    <w:rsid w:val="00774AF3"/>
    <w:rsid w:val="007759B6"/>
    <w:rsid w:val="0077781C"/>
    <w:rsid w:val="00781445"/>
    <w:rsid w:val="00781D7C"/>
    <w:rsid w:val="007827E3"/>
    <w:rsid w:val="007840AB"/>
    <w:rsid w:val="0078561D"/>
    <w:rsid w:val="007867D9"/>
    <w:rsid w:val="00791C36"/>
    <w:rsid w:val="0079255A"/>
    <w:rsid w:val="00793623"/>
    <w:rsid w:val="00794854"/>
    <w:rsid w:val="00794AC4"/>
    <w:rsid w:val="00794D1D"/>
    <w:rsid w:val="0079628E"/>
    <w:rsid w:val="00797459"/>
    <w:rsid w:val="007A01EB"/>
    <w:rsid w:val="007A1C80"/>
    <w:rsid w:val="007A2A18"/>
    <w:rsid w:val="007A2EB2"/>
    <w:rsid w:val="007A384A"/>
    <w:rsid w:val="007A50C9"/>
    <w:rsid w:val="007A65DA"/>
    <w:rsid w:val="007A7832"/>
    <w:rsid w:val="007B152F"/>
    <w:rsid w:val="007B31F3"/>
    <w:rsid w:val="007B3220"/>
    <w:rsid w:val="007B33C3"/>
    <w:rsid w:val="007B33C6"/>
    <w:rsid w:val="007B386F"/>
    <w:rsid w:val="007B46DD"/>
    <w:rsid w:val="007B5302"/>
    <w:rsid w:val="007B5A3D"/>
    <w:rsid w:val="007B5B26"/>
    <w:rsid w:val="007B7902"/>
    <w:rsid w:val="007C016C"/>
    <w:rsid w:val="007C11CE"/>
    <w:rsid w:val="007C2050"/>
    <w:rsid w:val="007C416E"/>
    <w:rsid w:val="007C423A"/>
    <w:rsid w:val="007C439E"/>
    <w:rsid w:val="007C6482"/>
    <w:rsid w:val="007C6AD5"/>
    <w:rsid w:val="007C7C75"/>
    <w:rsid w:val="007C7CF7"/>
    <w:rsid w:val="007D023B"/>
    <w:rsid w:val="007D1463"/>
    <w:rsid w:val="007D31BA"/>
    <w:rsid w:val="007D424D"/>
    <w:rsid w:val="007D478E"/>
    <w:rsid w:val="007D5464"/>
    <w:rsid w:val="007D5E4C"/>
    <w:rsid w:val="007D68E6"/>
    <w:rsid w:val="007E310B"/>
    <w:rsid w:val="007E31C8"/>
    <w:rsid w:val="007E37A7"/>
    <w:rsid w:val="007E3906"/>
    <w:rsid w:val="007E461A"/>
    <w:rsid w:val="007E5CC1"/>
    <w:rsid w:val="007E76C3"/>
    <w:rsid w:val="007E794B"/>
    <w:rsid w:val="007F14AD"/>
    <w:rsid w:val="007F3F6C"/>
    <w:rsid w:val="007F4085"/>
    <w:rsid w:val="007F410D"/>
    <w:rsid w:val="007F42B3"/>
    <w:rsid w:val="007F4EE1"/>
    <w:rsid w:val="007F6579"/>
    <w:rsid w:val="007F6CD0"/>
    <w:rsid w:val="007F73DB"/>
    <w:rsid w:val="00801AA9"/>
    <w:rsid w:val="00802241"/>
    <w:rsid w:val="008024B7"/>
    <w:rsid w:val="0080359D"/>
    <w:rsid w:val="00803D75"/>
    <w:rsid w:val="00805B8A"/>
    <w:rsid w:val="00806050"/>
    <w:rsid w:val="00806E32"/>
    <w:rsid w:val="00807EBC"/>
    <w:rsid w:val="008106D2"/>
    <w:rsid w:val="00812585"/>
    <w:rsid w:val="00812646"/>
    <w:rsid w:val="00816F80"/>
    <w:rsid w:val="0082026E"/>
    <w:rsid w:val="00822ABA"/>
    <w:rsid w:val="00824E59"/>
    <w:rsid w:val="008260C6"/>
    <w:rsid w:val="0082657D"/>
    <w:rsid w:val="00826B40"/>
    <w:rsid w:val="00826EAD"/>
    <w:rsid w:val="008271AF"/>
    <w:rsid w:val="008276D1"/>
    <w:rsid w:val="00830305"/>
    <w:rsid w:val="008325BA"/>
    <w:rsid w:val="00833CF6"/>
    <w:rsid w:val="00834FEE"/>
    <w:rsid w:val="00835DBC"/>
    <w:rsid w:val="0083759C"/>
    <w:rsid w:val="0084002D"/>
    <w:rsid w:val="00840EE2"/>
    <w:rsid w:val="00841325"/>
    <w:rsid w:val="00842582"/>
    <w:rsid w:val="008459FA"/>
    <w:rsid w:val="00845E3E"/>
    <w:rsid w:val="00845E6B"/>
    <w:rsid w:val="0084613E"/>
    <w:rsid w:val="00851501"/>
    <w:rsid w:val="008605DC"/>
    <w:rsid w:val="00860A36"/>
    <w:rsid w:val="008611BE"/>
    <w:rsid w:val="008623EA"/>
    <w:rsid w:val="00862821"/>
    <w:rsid w:val="00863D5D"/>
    <w:rsid w:val="00864053"/>
    <w:rsid w:val="008654E6"/>
    <w:rsid w:val="00865F99"/>
    <w:rsid w:val="00866C03"/>
    <w:rsid w:val="00867051"/>
    <w:rsid w:val="008677AE"/>
    <w:rsid w:val="00867C57"/>
    <w:rsid w:val="008700EE"/>
    <w:rsid w:val="008704CB"/>
    <w:rsid w:val="0087098A"/>
    <w:rsid w:val="00872D80"/>
    <w:rsid w:val="008733EC"/>
    <w:rsid w:val="008741F9"/>
    <w:rsid w:val="00880141"/>
    <w:rsid w:val="008814CA"/>
    <w:rsid w:val="00881720"/>
    <w:rsid w:val="0088288F"/>
    <w:rsid w:val="0088290D"/>
    <w:rsid w:val="008842EA"/>
    <w:rsid w:val="0088561E"/>
    <w:rsid w:val="008856AA"/>
    <w:rsid w:val="00886D6A"/>
    <w:rsid w:val="00886DAD"/>
    <w:rsid w:val="0088786A"/>
    <w:rsid w:val="008879E6"/>
    <w:rsid w:val="00890358"/>
    <w:rsid w:val="008906DD"/>
    <w:rsid w:val="00890C07"/>
    <w:rsid w:val="00891F32"/>
    <w:rsid w:val="008931F2"/>
    <w:rsid w:val="008935B6"/>
    <w:rsid w:val="00893BCA"/>
    <w:rsid w:val="00894916"/>
    <w:rsid w:val="008960AF"/>
    <w:rsid w:val="008A02A8"/>
    <w:rsid w:val="008A146C"/>
    <w:rsid w:val="008A1B58"/>
    <w:rsid w:val="008A26EB"/>
    <w:rsid w:val="008A3ACF"/>
    <w:rsid w:val="008A3C08"/>
    <w:rsid w:val="008A459A"/>
    <w:rsid w:val="008A4E21"/>
    <w:rsid w:val="008A4E6B"/>
    <w:rsid w:val="008A6ACF"/>
    <w:rsid w:val="008A6D3E"/>
    <w:rsid w:val="008A7AF7"/>
    <w:rsid w:val="008B10AC"/>
    <w:rsid w:val="008B1151"/>
    <w:rsid w:val="008B2BF0"/>
    <w:rsid w:val="008B2E38"/>
    <w:rsid w:val="008B30A1"/>
    <w:rsid w:val="008B4C70"/>
    <w:rsid w:val="008B53C0"/>
    <w:rsid w:val="008B5BE4"/>
    <w:rsid w:val="008B6BD2"/>
    <w:rsid w:val="008C0DC6"/>
    <w:rsid w:val="008C2B53"/>
    <w:rsid w:val="008C3E85"/>
    <w:rsid w:val="008C40EC"/>
    <w:rsid w:val="008C5B40"/>
    <w:rsid w:val="008C604D"/>
    <w:rsid w:val="008C6F50"/>
    <w:rsid w:val="008C7A72"/>
    <w:rsid w:val="008D0236"/>
    <w:rsid w:val="008D0606"/>
    <w:rsid w:val="008D3A2C"/>
    <w:rsid w:val="008D3B34"/>
    <w:rsid w:val="008D3C4F"/>
    <w:rsid w:val="008D62B6"/>
    <w:rsid w:val="008E6C71"/>
    <w:rsid w:val="008E7390"/>
    <w:rsid w:val="008E7B80"/>
    <w:rsid w:val="008F0876"/>
    <w:rsid w:val="008F119F"/>
    <w:rsid w:val="008F24A6"/>
    <w:rsid w:val="008F2A81"/>
    <w:rsid w:val="008F2B2C"/>
    <w:rsid w:val="008F2CB9"/>
    <w:rsid w:val="008F3E05"/>
    <w:rsid w:val="008F587C"/>
    <w:rsid w:val="008F5C06"/>
    <w:rsid w:val="008F6A25"/>
    <w:rsid w:val="008F769C"/>
    <w:rsid w:val="00902D72"/>
    <w:rsid w:val="00904346"/>
    <w:rsid w:val="00904E96"/>
    <w:rsid w:val="0090522D"/>
    <w:rsid w:val="00905D17"/>
    <w:rsid w:val="00905FBC"/>
    <w:rsid w:val="009119E6"/>
    <w:rsid w:val="00912055"/>
    <w:rsid w:val="0091235B"/>
    <w:rsid w:val="00913A40"/>
    <w:rsid w:val="00913FC5"/>
    <w:rsid w:val="00915685"/>
    <w:rsid w:val="00916EDE"/>
    <w:rsid w:val="00917653"/>
    <w:rsid w:val="00921738"/>
    <w:rsid w:val="00921993"/>
    <w:rsid w:val="0092427E"/>
    <w:rsid w:val="00925406"/>
    <w:rsid w:val="0092584F"/>
    <w:rsid w:val="00926D51"/>
    <w:rsid w:val="00926F6E"/>
    <w:rsid w:val="00927488"/>
    <w:rsid w:val="009309B8"/>
    <w:rsid w:val="00931FC3"/>
    <w:rsid w:val="009320C6"/>
    <w:rsid w:val="00932A9F"/>
    <w:rsid w:val="00933619"/>
    <w:rsid w:val="00933F5B"/>
    <w:rsid w:val="00934379"/>
    <w:rsid w:val="0093468F"/>
    <w:rsid w:val="00941D45"/>
    <w:rsid w:val="00943062"/>
    <w:rsid w:val="00944EE6"/>
    <w:rsid w:val="00947BC1"/>
    <w:rsid w:val="00950860"/>
    <w:rsid w:val="00951171"/>
    <w:rsid w:val="00951B6A"/>
    <w:rsid w:val="00951EDD"/>
    <w:rsid w:val="00952F92"/>
    <w:rsid w:val="009531F9"/>
    <w:rsid w:val="009539A5"/>
    <w:rsid w:val="00953A94"/>
    <w:rsid w:val="00955275"/>
    <w:rsid w:val="00956E92"/>
    <w:rsid w:val="009619D8"/>
    <w:rsid w:val="009638AF"/>
    <w:rsid w:val="00964056"/>
    <w:rsid w:val="009644C2"/>
    <w:rsid w:val="00965177"/>
    <w:rsid w:val="00965E0C"/>
    <w:rsid w:val="00965FC3"/>
    <w:rsid w:val="009663F2"/>
    <w:rsid w:val="00966D1E"/>
    <w:rsid w:val="00967D7F"/>
    <w:rsid w:val="00970652"/>
    <w:rsid w:val="00970E50"/>
    <w:rsid w:val="00971B78"/>
    <w:rsid w:val="00971D77"/>
    <w:rsid w:val="00972086"/>
    <w:rsid w:val="00972960"/>
    <w:rsid w:val="00972B14"/>
    <w:rsid w:val="00974151"/>
    <w:rsid w:val="00974C2D"/>
    <w:rsid w:val="00975109"/>
    <w:rsid w:val="00980BAE"/>
    <w:rsid w:val="00981911"/>
    <w:rsid w:val="00981D1F"/>
    <w:rsid w:val="009826AD"/>
    <w:rsid w:val="00982AF6"/>
    <w:rsid w:val="00982D62"/>
    <w:rsid w:val="00982EBF"/>
    <w:rsid w:val="00984B2C"/>
    <w:rsid w:val="0098549B"/>
    <w:rsid w:val="00985FF4"/>
    <w:rsid w:val="00987D2B"/>
    <w:rsid w:val="009904ED"/>
    <w:rsid w:val="00990F6C"/>
    <w:rsid w:val="00991660"/>
    <w:rsid w:val="009920B5"/>
    <w:rsid w:val="00992B8A"/>
    <w:rsid w:val="0099336F"/>
    <w:rsid w:val="00994659"/>
    <w:rsid w:val="0099489E"/>
    <w:rsid w:val="00995898"/>
    <w:rsid w:val="00996B9B"/>
    <w:rsid w:val="009A016D"/>
    <w:rsid w:val="009A2143"/>
    <w:rsid w:val="009A281A"/>
    <w:rsid w:val="009A3107"/>
    <w:rsid w:val="009A344D"/>
    <w:rsid w:val="009A3B5E"/>
    <w:rsid w:val="009A660E"/>
    <w:rsid w:val="009A6669"/>
    <w:rsid w:val="009A6ADC"/>
    <w:rsid w:val="009A6F55"/>
    <w:rsid w:val="009A70FC"/>
    <w:rsid w:val="009B1E1B"/>
    <w:rsid w:val="009B2E6F"/>
    <w:rsid w:val="009B3875"/>
    <w:rsid w:val="009B4742"/>
    <w:rsid w:val="009B5802"/>
    <w:rsid w:val="009B5AB2"/>
    <w:rsid w:val="009B6AC0"/>
    <w:rsid w:val="009B6B35"/>
    <w:rsid w:val="009B70AC"/>
    <w:rsid w:val="009B71F9"/>
    <w:rsid w:val="009B7797"/>
    <w:rsid w:val="009B77D8"/>
    <w:rsid w:val="009B7D3E"/>
    <w:rsid w:val="009C0082"/>
    <w:rsid w:val="009C114D"/>
    <w:rsid w:val="009C1358"/>
    <w:rsid w:val="009C161E"/>
    <w:rsid w:val="009C1674"/>
    <w:rsid w:val="009C1B03"/>
    <w:rsid w:val="009C2268"/>
    <w:rsid w:val="009C2C9B"/>
    <w:rsid w:val="009C320A"/>
    <w:rsid w:val="009C391B"/>
    <w:rsid w:val="009C4F0D"/>
    <w:rsid w:val="009C69AF"/>
    <w:rsid w:val="009C7A9D"/>
    <w:rsid w:val="009C7C4B"/>
    <w:rsid w:val="009D0122"/>
    <w:rsid w:val="009D0216"/>
    <w:rsid w:val="009D1A08"/>
    <w:rsid w:val="009D2FD3"/>
    <w:rsid w:val="009D34A7"/>
    <w:rsid w:val="009D41BB"/>
    <w:rsid w:val="009D4202"/>
    <w:rsid w:val="009D517E"/>
    <w:rsid w:val="009D76B6"/>
    <w:rsid w:val="009E06D5"/>
    <w:rsid w:val="009E1888"/>
    <w:rsid w:val="009E3727"/>
    <w:rsid w:val="009E449D"/>
    <w:rsid w:val="009E5AAD"/>
    <w:rsid w:val="009E69F1"/>
    <w:rsid w:val="009E7AF2"/>
    <w:rsid w:val="009F1244"/>
    <w:rsid w:val="009F247F"/>
    <w:rsid w:val="009F27D9"/>
    <w:rsid w:val="009F2B2E"/>
    <w:rsid w:val="009F2F9B"/>
    <w:rsid w:val="009F335A"/>
    <w:rsid w:val="009F3C02"/>
    <w:rsid w:val="009F53FE"/>
    <w:rsid w:val="009F553E"/>
    <w:rsid w:val="009F5B86"/>
    <w:rsid w:val="009F66AD"/>
    <w:rsid w:val="009F799A"/>
    <w:rsid w:val="00A00E75"/>
    <w:rsid w:val="00A01D7E"/>
    <w:rsid w:val="00A023FC"/>
    <w:rsid w:val="00A02BA1"/>
    <w:rsid w:val="00A034F1"/>
    <w:rsid w:val="00A039E0"/>
    <w:rsid w:val="00A062C6"/>
    <w:rsid w:val="00A06747"/>
    <w:rsid w:val="00A06EB3"/>
    <w:rsid w:val="00A07119"/>
    <w:rsid w:val="00A07493"/>
    <w:rsid w:val="00A07590"/>
    <w:rsid w:val="00A07BEF"/>
    <w:rsid w:val="00A07F81"/>
    <w:rsid w:val="00A10864"/>
    <w:rsid w:val="00A10F33"/>
    <w:rsid w:val="00A112D9"/>
    <w:rsid w:val="00A11AD0"/>
    <w:rsid w:val="00A12EC4"/>
    <w:rsid w:val="00A14674"/>
    <w:rsid w:val="00A16AC8"/>
    <w:rsid w:val="00A17071"/>
    <w:rsid w:val="00A206E5"/>
    <w:rsid w:val="00A215F3"/>
    <w:rsid w:val="00A21C47"/>
    <w:rsid w:val="00A24038"/>
    <w:rsid w:val="00A25492"/>
    <w:rsid w:val="00A27B95"/>
    <w:rsid w:val="00A3021C"/>
    <w:rsid w:val="00A307FC"/>
    <w:rsid w:val="00A31FC4"/>
    <w:rsid w:val="00A32D76"/>
    <w:rsid w:val="00A33488"/>
    <w:rsid w:val="00A33C23"/>
    <w:rsid w:val="00A34278"/>
    <w:rsid w:val="00A349EB"/>
    <w:rsid w:val="00A350CF"/>
    <w:rsid w:val="00A358FB"/>
    <w:rsid w:val="00A362B7"/>
    <w:rsid w:val="00A365A2"/>
    <w:rsid w:val="00A37112"/>
    <w:rsid w:val="00A40206"/>
    <w:rsid w:val="00A41509"/>
    <w:rsid w:val="00A41C14"/>
    <w:rsid w:val="00A44EA7"/>
    <w:rsid w:val="00A4568E"/>
    <w:rsid w:val="00A45B8E"/>
    <w:rsid w:val="00A46219"/>
    <w:rsid w:val="00A47168"/>
    <w:rsid w:val="00A47D05"/>
    <w:rsid w:val="00A47DC3"/>
    <w:rsid w:val="00A50F23"/>
    <w:rsid w:val="00A510BE"/>
    <w:rsid w:val="00A51CC5"/>
    <w:rsid w:val="00A51D6D"/>
    <w:rsid w:val="00A52BFC"/>
    <w:rsid w:val="00A535B9"/>
    <w:rsid w:val="00A54485"/>
    <w:rsid w:val="00A5484B"/>
    <w:rsid w:val="00A55347"/>
    <w:rsid w:val="00A5562C"/>
    <w:rsid w:val="00A55DDC"/>
    <w:rsid w:val="00A57128"/>
    <w:rsid w:val="00A61821"/>
    <w:rsid w:val="00A63612"/>
    <w:rsid w:val="00A63EED"/>
    <w:rsid w:val="00A64E24"/>
    <w:rsid w:val="00A65053"/>
    <w:rsid w:val="00A669D7"/>
    <w:rsid w:val="00A67701"/>
    <w:rsid w:val="00A70444"/>
    <w:rsid w:val="00A7143A"/>
    <w:rsid w:val="00A71C74"/>
    <w:rsid w:val="00A72B53"/>
    <w:rsid w:val="00A748C8"/>
    <w:rsid w:val="00A756AF"/>
    <w:rsid w:val="00A75AD6"/>
    <w:rsid w:val="00A763DA"/>
    <w:rsid w:val="00A82FF3"/>
    <w:rsid w:val="00A83157"/>
    <w:rsid w:val="00A85D93"/>
    <w:rsid w:val="00A8614D"/>
    <w:rsid w:val="00A86585"/>
    <w:rsid w:val="00A868A9"/>
    <w:rsid w:val="00A91BDB"/>
    <w:rsid w:val="00A92BDC"/>
    <w:rsid w:val="00A92C57"/>
    <w:rsid w:val="00A92EB3"/>
    <w:rsid w:val="00A93F04"/>
    <w:rsid w:val="00A9640A"/>
    <w:rsid w:val="00AA211D"/>
    <w:rsid w:val="00AA3B6E"/>
    <w:rsid w:val="00AA4B3D"/>
    <w:rsid w:val="00AA4C4D"/>
    <w:rsid w:val="00AA6C82"/>
    <w:rsid w:val="00AA7333"/>
    <w:rsid w:val="00AB0EA9"/>
    <w:rsid w:val="00AB1AF7"/>
    <w:rsid w:val="00AB21A9"/>
    <w:rsid w:val="00AB248D"/>
    <w:rsid w:val="00AB3BBD"/>
    <w:rsid w:val="00AB4890"/>
    <w:rsid w:val="00AB54BF"/>
    <w:rsid w:val="00AB586D"/>
    <w:rsid w:val="00AB684E"/>
    <w:rsid w:val="00AB7580"/>
    <w:rsid w:val="00AB7D5F"/>
    <w:rsid w:val="00AC049B"/>
    <w:rsid w:val="00AC04C8"/>
    <w:rsid w:val="00AC04F5"/>
    <w:rsid w:val="00AC0959"/>
    <w:rsid w:val="00AC189B"/>
    <w:rsid w:val="00AC5A33"/>
    <w:rsid w:val="00AC6B08"/>
    <w:rsid w:val="00AD349D"/>
    <w:rsid w:val="00AD5473"/>
    <w:rsid w:val="00AD54B9"/>
    <w:rsid w:val="00AD79EF"/>
    <w:rsid w:val="00AE0E5E"/>
    <w:rsid w:val="00AE1162"/>
    <w:rsid w:val="00AE23F0"/>
    <w:rsid w:val="00AE4449"/>
    <w:rsid w:val="00AE5453"/>
    <w:rsid w:val="00AE6135"/>
    <w:rsid w:val="00AE6347"/>
    <w:rsid w:val="00AF0518"/>
    <w:rsid w:val="00AF250B"/>
    <w:rsid w:val="00AF46D4"/>
    <w:rsid w:val="00AF46E1"/>
    <w:rsid w:val="00AF53D7"/>
    <w:rsid w:val="00AF5C8F"/>
    <w:rsid w:val="00AF6A55"/>
    <w:rsid w:val="00B00AE2"/>
    <w:rsid w:val="00B01B35"/>
    <w:rsid w:val="00B052B0"/>
    <w:rsid w:val="00B0617D"/>
    <w:rsid w:val="00B063A5"/>
    <w:rsid w:val="00B0648A"/>
    <w:rsid w:val="00B10296"/>
    <w:rsid w:val="00B123C1"/>
    <w:rsid w:val="00B12D6C"/>
    <w:rsid w:val="00B133A0"/>
    <w:rsid w:val="00B143A3"/>
    <w:rsid w:val="00B143D0"/>
    <w:rsid w:val="00B151AB"/>
    <w:rsid w:val="00B153ED"/>
    <w:rsid w:val="00B17DD8"/>
    <w:rsid w:val="00B204A4"/>
    <w:rsid w:val="00B21270"/>
    <w:rsid w:val="00B221BD"/>
    <w:rsid w:val="00B23025"/>
    <w:rsid w:val="00B23861"/>
    <w:rsid w:val="00B23FED"/>
    <w:rsid w:val="00B24A54"/>
    <w:rsid w:val="00B25201"/>
    <w:rsid w:val="00B25668"/>
    <w:rsid w:val="00B261A7"/>
    <w:rsid w:val="00B27616"/>
    <w:rsid w:val="00B27A68"/>
    <w:rsid w:val="00B31C61"/>
    <w:rsid w:val="00B32A38"/>
    <w:rsid w:val="00B33CB6"/>
    <w:rsid w:val="00B3491D"/>
    <w:rsid w:val="00B3544A"/>
    <w:rsid w:val="00B35969"/>
    <w:rsid w:val="00B366AD"/>
    <w:rsid w:val="00B36B3B"/>
    <w:rsid w:val="00B374AA"/>
    <w:rsid w:val="00B40366"/>
    <w:rsid w:val="00B409FF"/>
    <w:rsid w:val="00B41393"/>
    <w:rsid w:val="00B414F2"/>
    <w:rsid w:val="00B421C3"/>
    <w:rsid w:val="00B42904"/>
    <w:rsid w:val="00B44B77"/>
    <w:rsid w:val="00B44DDC"/>
    <w:rsid w:val="00B4629A"/>
    <w:rsid w:val="00B46BFB"/>
    <w:rsid w:val="00B4787F"/>
    <w:rsid w:val="00B50B39"/>
    <w:rsid w:val="00B51067"/>
    <w:rsid w:val="00B515A1"/>
    <w:rsid w:val="00B53B7B"/>
    <w:rsid w:val="00B55D56"/>
    <w:rsid w:val="00B56416"/>
    <w:rsid w:val="00B565BA"/>
    <w:rsid w:val="00B56A93"/>
    <w:rsid w:val="00B61356"/>
    <w:rsid w:val="00B62628"/>
    <w:rsid w:val="00B63C2F"/>
    <w:rsid w:val="00B643F6"/>
    <w:rsid w:val="00B64B99"/>
    <w:rsid w:val="00B66E1D"/>
    <w:rsid w:val="00B67204"/>
    <w:rsid w:val="00B7415A"/>
    <w:rsid w:val="00B74689"/>
    <w:rsid w:val="00B7518E"/>
    <w:rsid w:val="00B75671"/>
    <w:rsid w:val="00B75786"/>
    <w:rsid w:val="00B77005"/>
    <w:rsid w:val="00B80B63"/>
    <w:rsid w:val="00B815C9"/>
    <w:rsid w:val="00B81641"/>
    <w:rsid w:val="00B822DD"/>
    <w:rsid w:val="00B83306"/>
    <w:rsid w:val="00B83735"/>
    <w:rsid w:val="00B84882"/>
    <w:rsid w:val="00B84934"/>
    <w:rsid w:val="00B8506A"/>
    <w:rsid w:val="00B85980"/>
    <w:rsid w:val="00B86617"/>
    <w:rsid w:val="00B86744"/>
    <w:rsid w:val="00B86B0D"/>
    <w:rsid w:val="00B90575"/>
    <w:rsid w:val="00B90C52"/>
    <w:rsid w:val="00B9383A"/>
    <w:rsid w:val="00B96B36"/>
    <w:rsid w:val="00BA18FA"/>
    <w:rsid w:val="00BA1CC6"/>
    <w:rsid w:val="00BA4325"/>
    <w:rsid w:val="00BA529C"/>
    <w:rsid w:val="00BA5349"/>
    <w:rsid w:val="00BA64FF"/>
    <w:rsid w:val="00BB0B0D"/>
    <w:rsid w:val="00BB0B3B"/>
    <w:rsid w:val="00BB36CA"/>
    <w:rsid w:val="00BB39CA"/>
    <w:rsid w:val="00BB3DC6"/>
    <w:rsid w:val="00BB6962"/>
    <w:rsid w:val="00BC090E"/>
    <w:rsid w:val="00BC0E91"/>
    <w:rsid w:val="00BC25BD"/>
    <w:rsid w:val="00BC2CA3"/>
    <w:rsid w:val="00BC4514"/>
    <w:rsid w:val="00BC4C85"/>
    <w:rsid w:val="00BD01B6"/>
    <w:rsid w:val="00BD01C0"/>
    <w:rsid w:val="00BD0C42"/>
    <w:rsid w:val="00BD0DF8"/>
    <w:rsid w:val="00BD2698"/>
    <w:rsid w:val="00BD313E"/>
    <w:rsid w:val="00BD5D15"/>
    <w:rsid w:val="00BE1621"/>
    <w:rsid w:val="00BE3ED1"/>
    <w:rsid w:val="00BE5D2A"/>
    <w:rsid w:val="00BE6C97"/>
    <w:rsid w:val="00BE7A23"/>
    <w:rsid w:val="00BF05F2"/>
    <w:rsid w:val="00BF0AA0"/>
    <w:rsid w:val="00BF4146"/>
    <w:rsid w:val="00BF4F35"/>
    <w:rsid w:val="00BF5018"/>
    <w:rsid w:val="00BF62B6"/>
    <w:rsid w:val="00C03280"/>
    <w:rsid w:val="00C03CA1"/>
    <w:rsid w:val="00C03F28"/>
    <w:rsid w:val="00C03F9D"/>
    <w:rsid w:val="00C05D98"/>
    <w:rsid w:val="00C05E0A"/>
    <w:rsid w:val="00C077EC"/>
    <w:rsid w:val="00C109C0"/>
    <w:rsid w:val="00C12322"/>
    <w:rsid w:val="00C125D0"/>
    <w:rsid w:val="00C129D9"/>
    <w:rsid w:val="00C1425B"/>
    <w:rsid w:val="00C14450"/>
    <w:rsid w:val="00C151E3"/>
    <w:rsid w:val="00C15AFE"/>
    <w:rsid w:val="00C22B07"/>
    <w:rsid w:val="00C237CF"/>
    <w:rsid w:val="00C25F23"/>
    <w:rsid w:val="00C263AF"/>
    <w:rsid w:val="00C26686"/>
    <w:rsid w:val="00C26ADA"/>
    <w:rsid w:val="00C2773A"/>
    <w:rsid w:val="00C30317"/>
    <w:rsid w:val="00C30B8F"/>
    <w:rsid w:val="00C30E5A"/>
    <w:rsid w:val="00C33A4D"/>
    <w:rsid w:val="00C33B31"/>
    <w:rsid w:val="00C3467F"/>
    <w:rsid w:val="00C34F02"/>
    <w:rsid w:val="00C374D0"/>
    <w:rsid w:val="00C40945"/>
    <w:rsid w:val="00C41334"/>
    <w:rsid w:val="00C4436E"/>
    <w:rsid w:val="00C4662A"/>
    <w:rsid w:val="00C475A7"/>
    <w:rsid w:val="00C47BD8"/>
    <w:rsid w:val="00C47EA4"/>
    <w:rsid w:val="00C5084F"/>
    <w:rsid w:val="00C51C0F"/>
    <w:rsid w:val="00C53286"/>
    <w:rsid w:val="00C53E89"/>
    <w:rsid w:val="00C54264"/>
    <w:rsid w:val="00C5526A"/>
    <w:rsid w:val="00C5551C"/>
    <w:rsid w:val="00C55C63"/>
    <w:rsid w:val="00C56456"/>
    <w:rsid w:val="00C56E4F"/>
    <w:rsid w:val="00C60F5D"/>
    <w:rsid w:val="00C621D5"/>
    <w:rsid w:val="00C63022"/>
    <w:rsid w:val="00C64C76"/>
    <w:rsid w:val="00C66677"/>
    <w:rsid w:val="00C67045"/>
    <w:rsid w:val="00C673F2"/>
    <w:rsid w:val="00C676ED"/>
    <w:rsid w:val="00C70051"/>
    <w:rsid w:val="00C7021D"/>
    <w:rsid w:val="00C74BEE"/>
    <w:rsid w:val="00C75EC1"/>
    <w:rsid w:val="00C77246"/>
    <w:rsid w:val="00C77A22"/>
    <w:rsid w:val="00C77D65"/>
    <w:rsid w:val="00C820E7"/>
    <w:rsid w:val="00C835B3"/>
    <w:rsid w:val="00C84AEB"/>
    <w:rsid w:val="00C86423"/>
    <w:rsid w:val="00C90CAE"/>
    <w:rsid w:val="00C9155F"/>
    <w:rsid w:val="00C92088"/>
    <w:rsid w:val="00C95116"/>
    <w:rsid w:val="00C979ED"/>
    <w:rsid w:val="00C97FF2"/>
    <w:rsid w:val="00CA1E02"/>
    <w:rsid w:val="00CA1F4F"/>
    <w:rsid w:val="00CA2BD3"/>
    <w:rsid w:val="00CA7873"/>
    <w:rsid w:val="00CA7BDF"/>
    <w:rsid w:val="00CB0117"/>
    <w:rsid w:val="00CB06E2"/>
    <w:rsid w:val="00CB08D4"/>
    <w:rsid w:val="00CB13DB"/>
    <w:rsid w:val="00CB1BEF"/>
    <w:rsid w:val="00CB21F1"/>
    <w:rsid w:val="00CB3028"/>
    <w:rsid w:val="00CB33C0"/>
    <w:rsid w:val="00CB364A"/>
    <w:rsid w:val="00CB3D55"/>
    <w:rsid w:val="00CB4F96"/>
    <w:rsid w:val="00CB5B29"/>
    <w:rsid w:val="00CB5ECD"/>
    <w:rsid w:val="00CB66F3"/>
    <w:rsid w:val="00CB67A1"/>
    <w:rsid w:val="00CB6AF6"/>
    <w:rsid w:val="00CB715A"/>
    <w:rsid w:val="00CC07B3"/>
    <w:rsid w:val="00CC1028"/>
    <w:rsid w:val="00CC10B7"/>
    <w:rsid w:val="00CC375A"/>
    <w:rsid w:val="00CC51FA"/>
    <w:rsid w:val="00CC53B0"/>
    <w:rsid w:val="00CC5C9F"/>
    <w:rsid w:val="00CC65AD"/>
    <w:rsid w:val="00CC6D5F"/>
    <w:rsid w:val="00CD2750"/>
    <w:rsid w:val="00CD2E67"/>
    <w:rsid w:val="00CD32C4"/>
    <w:rsid w:val="00CD4118"/>
    <w:rsid w:val="00CD4BA0"/>
    <w:rsid w:val="00CD66FC"/>
    <w:rsid w:val="00CD754B"/>
    <w:rsid w:val="00CE06F7"/>
    <w:rsid w:val="00CE1333"/>
    <w:rsid w:val="00CE1771"/>
    <w:rsid w:val="00CE18B3"/>
    <w:rsid w:val="00CE2703"/>
    <w:rsid w:val="00CE32AA"/>
    <w:rsid w:val="00CE3D15"/>
    <w:rsid w:val="00CE5D11"/>
    <w:rsid w:val="00CE719A"/>
    <w:rsid w:val="00CE7232"/>
    <w:rsid w:val="00CF03C7"/>
    <w:rsid w:val="00CF0669"/>
    <w:rsid w:val="00CF2098"/>
    <w:rsid w:val="00CF222F"/>
    <w:rsid w:val="00CF2873"/>
    <w:rsid w:val="00CF33A4"/>
    <w:rsid w:val="00CF3CC0"/>
    <w:rsid w:val="00CF3FDD"/>
    <w:rsid w:val="00CF4B4A"/>
    <w:rsid w:val="00CF4CC8"/>
    <w:rsid w:val="00CF4E79"/>
    <w:rsid w:val="00CF6750"/>
    <w:rsid w:val="00CF696D"/>
    <w:rsid w:val="00CF75B5"/>
    <w:rsid w:val="00D029D9"/>
    <w:rsid w:val="00D02A01"/>
    <w:rsid w:val="00D0472E"/>
    <w:rsid w:val="00D05C1B"/>
    <w:rsid w:val="00D0652C"/>
    <w:rsid w:val="00D0745B"/>
    <w:rsid w:val="00D10B91"/>
    <w:rsid w:val="00D119A7"/>
    <w:rsid w:val="00D11BE7"/>
    <w:rsid w:val="00D13366"/>
    <w:rsid w:val="00D147C9"/>
    <w:rsid w:val="00D14BFD"/>
    <w:rsid w:val="00D177B3"/>
    <w:rsid w:val="00D21D52"/>
    <w:rsid w:val="00D226DF"/>
    <w:rsid w:val="00D22E3B"/>
    <w:rsid w:val="00D230B0"/>
    <w:rsid w:val="00D24EDA"/>
    <w:rsid w:val="00D255AE"/>
    <w:rsid w:val="00D27715"/>
    <w:rsid w:val="00D303D3"/>
    <w:rsid w:val="00D338C2"/>
    <w:rsid w:val="00D3560F"/>
    <w:rsid w:val="00D35C14"/>
    <w:rsid w:val="00D35E24"/>
    <w:rsid w:val="00D37147"/>
    <w:rsid w:val="00D3773A"/>
    <w:rsid w:val="00D42572"/>
    <w:rsid w:val="00D445B6"/>
    <w:rsid w:val="00D44E6D"/>
    <w:rsid w:val="00D475B7"/>
    <w:rsid w:val="00D47CDF"/>
    <w:rsid w:val="00D509BD"/>
    <w:rsid w:val="00D523D3"/>
    <w:rsid w:val="00D52854"/>
    <w:rsid w:val="00D5328B"/>
    <w:rsid w:val="00D53F47"/>
    <w:rsid w:val="00D548D8"/>
    <w:rsid w:val="00D55400"/>
    <w:rsid w:val="00D57609"/>
    <w:rsid w:val="00D60405"/>
    <w:rsid w:val="00D62C8F"/>
    <w:rsid w:val="00D63213"/>
    <w:rsid w:val="00D63DD4"/>
    <w:rsid w:val="00D64A6A"/>
    <w:rsid w:val="00D64ED4"/>
    <w:rsid w:val="00D675FE"/>
    <w:rsid w:val="00D71C5E"/>
    <w:rsid w:val="00D74A07"/>
    <w:rsid w:val="00D75007"/>
    <w:rsid w:val="00D75D8F"/>
    <w:rsid w:val="00D80BBE"/>
    <w:rsid w:val="00D81FC5"/>
    <w:rsid w:val="00D85876"/>
    <w:rsid w:val="00D875E5"/>
    <w:rsid w:val="00D9072D"/>
    <w:rsid w:val="00D908E4"/>
    <w:rsid w:val="00D91A76"/>
    <w:rsid w:val="00D93753"/>
    <w:rsid w:val="00D956AF"/>
    <w:rsid w:val="00D96607"/>
    <w:rsid w:val="00D973DD"/>
    <w:rsid w:val="00D97E44"/>
    <w:rsid w:val="00D97EE5"/>
    <w:rsid w:val="00DA030B"/>
    <w:rsid w:val="00DA2C41"/>
    <w:rsid w:val="00DA3404"/>
    <w:rsid w:val="00DA3C0A"/>
    <w:rsid w:val="00DA6255"/>
    <w:rsid w:val="00DA7D4E"/>
    <w:rsid w:val="00DB37D1"/>
    <w:rsid w:val="00DB3BAE"/>
    <w:rsid w:val="00DB4541"/>
    <w:rsid w:val="00DB60D2"/>
    <w:rsid w:val="00DB63B9"/>
    <w:rsid w:val="00DC1B78"/>
    <w:rsid w:val="00DC1C6F"/>
    <w:rsid w:val="00DC3057"/>
    <w:rsid w:val="00DC4273"/>
    <w:rsid w:val="00DD0060"/>
    <w:rsid w:val="00DD017B"/>
    <w:rsid w:val="00DD0514"/>
    <w:rsid w:val="00DD089C"/>
    <w:rsid w:val="00DD09A8"/>
    <w:rsid w:val="00DD271B"/>
    <w:rsid w:val="00DD28F5"/>
    <w:rsid w:val="00DD2B58"/>
    <w:rsid w:val="00DD3F0A"/>
    <w:rsid w:val="00DD40F8"/>
    <w:rsid w:val="00DD4B09"/>
    <w:rsid w:val="00DD5C9C"/>
    <w:rsid w:val="00DD67E4"/>
    <w:rsid w:val="00DD7306"/>
    <w:rsid w:val="00DD7644"/>
    <w:rsid w:val="00DE4362"/>
    <w:rsid w:val="00DE4DEB"/>
    <w:rsid w:val="00DE53D9"/>
    <w:rsid w:val="00DE5BC8"/>
    <w:rsid w:val="00DE62CA"/>
    <w:rsid w:val="00DE6A36"/>
    <w:rsid w:val="00DF022A"/>
    <w:rsid w:val="00DF049D"/>
    <w:rsid w:val="00DF2CD4"/>
    <w:rsid w:val="00DF3B2F"/>
    <w:rsid w:val="00DF3D4F"/>
    <w:rsid w:val="00DF63FD"/>
    <w:rsid w:val="00DF7463"/>
    <w:rsid w:val="00DF754C"/>
    <w:rsid w:val="00E001A3"/>
    <w:rsid w:val="00E0062D"/>
    <w:rsid w:val="00E01FA5"/>
    <w:rsid w:val="00E02F82"/>
    <w:rsid w:val="00E04359"/>
    <w:rsid w:val="00E04ADA"/>
    <w:rsid w:val="00E058B7"/>
    <w:rsid w:val="00E061A9"/>
    <w:rsid w:val="00E071F5"/>
    <w:rsid w:val="00E103E2"/>
    <w:rsid w:val="00E10FE0"/>
    <w:rsid w:val="00E1413F"/>
    <w:rsid w:val="00E148A3"/>
    <w:rsid w:val="00E15436"/>
    <w:rsid w:val="00E155B3"/>
    <w:rsid w:val="00E1666F"/>
    <w:rsid w:val="00E1715D"/>
    <w:rsid w:val="00E200A4"/>
    <w:rsid w:val="00E20CE8"/>
    <w:rsid w:val="00E214E6"/>
    <w:rsid w:val="00E21F16"/>
    <w:rsid w:val="00E223E7"/>
    <w:rsid w:val="00E22E26"/>
    <w:rsid w:val="00E240C8"/>
    <w:rsid w:val="00E2498C"/>
    <w:rsid w:val="00E255C5"/>
    <w:rsid w:val="00E260F9"/>
    <w:rsid w:val="00E26C80"/>
    <w:rsid w:val="00E27209"/>
    <w:rsid w:val="00E275C7"/>
    <w:rsid w:val="00E27C9C"/>
    <w:rsid w:val="00E30143"/>
    <w:rsid w:val="00E30903"/>
    <w:rsid w:val="00E30AFC"/>
    <w:rsid w:val="00E3176F"/>
    <w:rsid w:val="00E32886"/>
    <w:rsid w:val="00E33F40"/>
    <w:rsid w:val="00E3759C"/>
    <w:rsid w:val="00E414AA"/>
    <w:rsid w:val="00E41CDE"/>
    <w:rsid w:val="00E44304"/>
    <w:rsid w:val="00E4497B"/>
    <w:rsid w:val="00E451DD"/>
    <w:rsid w:val="00E45B9F"/>
    <w:rsid w:val="00E46EE5"/>
    <w:rsid w:val="00E50BE4"/>
    <w:rsid w:val="00E50ED9"/>
    <w:rsid w:val="00E5325D"/>
    <w:rsid w:val="00E54593"/>
    <w:rsid w:val="00E554CA"/>
    <w:rsid w:val="00E55948"/>
    <w:rsid w:val="00E55D18"/>
    <w:rsid w:val="00E565BE"/>
    <w:rsid w:val="00E56756"/>
    <w:rsid w:val="00E56DC7"/>
    <w:rsid w:val="00E5734F"/>
    <w:rsid w:val="00E624AD"/>
    <w:rsid w:val="00E6402C"/>
    <w:rsid w:val="00E64287"/>
    <w:rsid w:val="00E64461"/>
    <w:rsid w:val="00E65AE7"/>
    <w:rsid w:val="00E66308"/>
    <w:rsid w:val="00E67C67"/>
    <w:rsid w:val="00E70E37"/>
    <w:rsid w:val="00E720BD"/>
    <w:rsid w:val="00E734C0"/>
    <w:rsid w:val="00E73AF2"/>
    <w:rsid w:val="00E73C31"/>
    <w:rsid w:val="00E747E2"/>
    <w:rsid w:val="00E75484"/>
    <w:rsid w:val="00E77927"/>
    <w:rsid w:val="00E801F6"/>
    <w:rsid w:val="00E81F5A"/>
    <w:rsid w:val="00E83671"/>
    <w:rsid w:val="00E83B42"/>
    <w:rsid w:val="00E850D9"/>
    <w:rsid w:val="00E862FE"/>
    <w:rsid w:val="00E86BB8"/>
    <w:rsid w:val="00E86FC8"/>
    <w:rsid w:val="00E87463"/>
    <w:rsid w:val="00E87EAD"/>
    <w:rsid w:val="00E9033C"/>
    <w:rsid w:val="00E90373"/>
    <w:rsid w:val="00E90C6F"/>
    <w:rsid w:val="00E927FC"/>
    <w:rsid w:val="00E935AE"/>
    <w:rsid w:val="00E93648"/>
    <w:rsid w:val="00E94FD7"/>
    <w:rsid w:val="00E9618C"/>
    <w:rsid w:val="00E96F3C"/>
    <w:rsid w:val="00E9738F"/>
    <w:rsid w:val="00EA31CC"/>
    <w:rsid w:val="00EA5D64"/>
    <w:rsid w:val="00EA629B"/>
    <w:rsid w:val="00EA7477"/>
    <w:rsid w:val="00EA74F0"/>
    <w:rsid w:val="00EA77EF"/>
    <w:rsid w:val="00EB0335"/>
    <w:rsid w:val="00EB0BAD"/>
    <w:rsid w:val="00EB272C"/>
    <w:rsid w:val="00EB3582"/>
    <w:rsid w:val="00EB4465"/>
    <w:rsid w:val="00EB7972"/>
    <w:rsid w:val="00EC00C0"/>
    <w:rsid w:val="00EC0720"/>
    <w:rsid w:val="00EC205E"/>
    <w:rsid w:val="00EC3B4A"/>
    <w:rsid w:val="00EC3D91"/>
    <w:rsid w:val="00EC3F5B"/>
    <w:rsid w:val="00EC41F8"/>
    <w:rsid w:val="00EC7705"/>
    <w:rsid w:val="00EC7973"/>
    <w:rsid w:val="00ED1D61"/>
    <w:rsid w:val="00ED3873"/>
    <w:rsid w:val="00EE0439"/>
    <w:rsid w:val="00EE0DE3"/>
    <w:rsid w:val="00EE2A06"/>
    <w:rsid w:val="00EE390B"/>
    <w:rsid w:val="00EE3CDA"/>
    <w:rsid w:val="00EE4029"/>
    <w:rsid w:val="00EE5794"/>
    <w:rsid w:val="00EF0312"/>
    <w:rsid w:val="00EF25B1"/>
    <w:rsid w:val="00EF36EF"/>
    <w:rsid w:val="00EF38C2"/>
    <w:rsid w:val="00EF3B2A"/>
    <w:rsid w:val="00EF3B2B"/>
    <w:rsid w:val="00EF3E56"/>
    <w:rsid w:val="00EF5E74"/>
    <w:rsid w:val="00EF708A"/>
    <w:rsid w:val="00EF771E"/>
    <w:rsid w:val="00EF7C92"/>
    <w:rsid w:val="00F0066B"/>
    <w:rsid w:val="00F02947"/>
    <w:rsid w:val="00F02AB8"/>
    <w:rsid w:val="00F03A92"/>
    <w:rsid w:val="00F04501"/>
    <w:rsid w:val="00F051F6"/>
    <w:rsid w:val="00F05344"/>
    <w:rsid w:val="00F058C4"/>
    <w:rsid w:val="00F06E02"/>
    <w:rsid w:val="00F070B0"/>
    <w:rsid w:val="00F07BB6"/>
    <w:rsid w:val="00F07C18"/>
    <w:rsid w:val="00F1040A"/>
    <w:rsid w:val="00F108C9"/>
    <w:rsid w:val="00F11BAC"/>
    <w:rsid w:val="00F122CA"/>
    <w:rsid w:val="00F12F1B"/>
    <w:rsid w:val="00F13F6B"/>
    <w:rsid w:val="00F1406C"/>
    <w:rsid w:val="00F14227"/>
    <w:rsid w:val="00F14926"/>
    <w:rsid w:val="00F15393"/>
    <w:rsid w:val="00F16786"/>
    <w:rsid w:val="00F167C5"/>
    <w:rsid w:val="00F207FE"/>
    <w:rsid w:val="00F2102D"/>
    <w:rsid w:val="00F212A5"/>
    <w:rsid w:val="00F24A99"/>
    <w:rsid w:val="00F25686"/>
    <w:rsid w:val="00F275DA"/>
    <w:rsid w:val="00F27D5D"/>
    <w:rsid w:val="00F307EB"/>
    <w:rsid w:val="00F31E8B"/>
    <w:rsid w:val="00F32868"/>
    <w:rsid w:val="00F33D62"/>
    <w:rsid w:val="00F357BD"/>
    <w:rsid w:val="00F35F4B"/>
    <w:rsid w:val="00F36C6A"/>
    <w:rsid w:val="00F37DCB"/>
    <w:rsid w:val="00F41B54"/>
    <w:rsid w:val="00F42189"/>
    <w:rsid w:val="00F42621"/>
    <w:rsid w:val="00F42E68"/>
    <w:rsid w:val="00F43F83"/>
    <w:rsid w:val="00F454AE"/>
    <w:rsid w:val="00F50B98"/>
    <w:rsid w:val="00F5153F"/>
    <w:rsid w:val="00F52B14"/>
    <w:rsid w:val="00F545F4"/>
    <w:rsid w:val="00F57EEE"/>
    <w:rsid w:val="00F62F67"/>
    <w:rsid w:val="00F64247"/>
    <w:rsid w:val="00F65399"/>
    <w:rsid w:val="00F65D6F"/>
    <w:rsid w:val="00F65E8C"/>
    <w:rsid w:val="00F67D10"/>
    <w:rsid w:val="00F709C4"/>
    <w:rsid w:val="00F70BA7"/>
    <w:rsid w:val="00F710D4"/>
    <w:rsid w:val="00F71A8C"/>
    <w:rsid w:val="00F744F3"/>
    <w:rsid w:val="00F74700"/>
    <w:rsid w:val="00F751B0"/>
    <w:rsid w:val="00F76F30"/>
    <w:rsid w:val="00F7741F"/>
    <w:rsid w:val="00F7748D"/>
    <w:rsid w:val="00F84839"/>
    <w:rsid w:val="00F84B1C"/>
    <w:rsid w:val="00F85EA9"/>
    <w:rsid w:val="00F91076"/>
    <w:rsid w:val="00F91832"/>
    <w:rsid w:val="00F92340"/>
    <w:rsid w:val="00F93C56"/>
    <w:rsid w:val="00F93D6C"/>
    <w:rsid w:val="00F94C72"/>
    <w:rsid w:val="00F956C4"/>
    <w:rsid w:val="00F9573B"/>
    <w:rsid w:val="00F95B88"/>
    <w:rsid w:val="00F9628C"/>
    <w:rsid w:val="00F97008"/>
    <w:rsid w:val="00FA1D9E"/>
    <w:rsid w:val="00FA1FB2"/>
    <w:rsid w:val="00FA424B"/>
    <w:rsid w:val="00FA76FF"/>
    <w:rsid w:val="00FA7A4E"/>
    <w:rsid w:val="00FB0816"/>
    <w:rsid w:val="00FB1FCC"/>
    <w:rsid w:val="00FB26C5"/>
    <w:rsid w:val="00FB343B"/>
    <w:rsid w:val="00FB46AC"/>
    <w:rsid w:val="00FB4CDC"/>
    <w:rsid w:val="00FB50A0"/>
    <w:rsid w:val="00FB6445"/>
    <w:rsid w:val="00FB694C"/>
    <w:rsid w:val="00FB6D59"/>
    <w:rsid w:val="00FB78DB"/>
    <w:rsid w:val="00FC07AE"/>
    <w:rsid w:val="00FC129D"/>
    <w:rsid w:val="00FC1D4F"/>
    <w:rsid w:val="00FC24C8"/>
    <w:rsid w:val="00FC2DF3"/>
    <w:rsid w:val="00FC3028"/>
    <w:rsid w:val="00FC329E"/>
    <w:rsid w:val="00FC5FB6"/>
    <w:rsid w:val="00FC689C"/>
    <w:rsid w:val="00FC696D"/>
    <w:rsid w:val="00FC7E9C"/>
    <w:rsid w:val="00FD02E0"/>
    <w:rsid w:val="00FD144C"/>
    <w:rsid w:val="00FD17C2"/>
    <w:rsid w:val="00FD2DDF"/>
    <w:rsid w:val="00FD4673"/>
    <w:rsid w:val="00FD4BC9"/>
    <w:rsid w:val="00FD5745"/>
    <w:rsid w:val="00FD6531"/>
    <w:rsid w:val="00FD667B"/>
    <w:rsid w:val="00FD6BA6"/>
    <w:rsid w:val="00FD7629"/>
    <w:rsid w:val="00FD7ECF"/>
    <w:rsid w:val="00FE026A"/>
    <w:rsid w:val="00FE080F"/>
    <w:rsid w:val="00FE099E"/>
    <w:rsid w:val="00FE148C"/>
    <w:rsid w:val="00FE196E"/>
    <w:rsid w:val="00FE2D54"/>
    <w:rsid w:val="00FE3EF0"/>
    <w:rsid w:val="00FE458A"/>
    <w:rsid w:val="00FE45DE"/>
    <w:rsid w:val="00FE46F2"/>
    <w:rsid w:val="00FE52B3"/>
    <w:rsid w:val="00FE5AC3"/>
    <w:rsid w:val="00FF17AE"/>
    <w:rsid w:val="00FF1D5E"/>
    <w:rsid w:val="00FF2D4A"/>
    <w:rsid w:val="00FF4094"/>
    <w:rsid w:val="00FF4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73FC4"/>
  <w15:docId w15:val="{D312E8D2-CEBA-FE48-8778-53556EEB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1DAF"/>
    <w:pPr>
      <w:spacing w:line="276" w:lineRule="auto"/>
      <w:jc w:val="both"/>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7629"/>
    <w:pPr>
      <w:tabs>
        <w:tab w:val="center" w:pos="4819"/>
        <w:tab w:val="right" w:pos="9638"/>
      </w:tabs>
    </w:pPr>
  </w:style>
  <w:style w:type="character" w:customStyle="1" w:styleId="IntestazioneCarattere">
    <w:name w:val="Intestazione Carattere"/>
    <w:link w:val="Intestazione"/>
    <w:uiPriority w:val="99"/>
    <w:rsid w:val="00FD7629"/>
    <w:rPr>
      <w:sz w:val="22"/>
      <w:szCs w:val="22"/>
      <w:lang w:eastAsia="en-US"/>
    </w:rPr>
  </w:style>
  <w:style w:type="paragraph" w:styleId="Pidipagina">
    <w:name w:val="footer"/>
    <w:basedOn w:val="Normale"/>
    <w:link w:val="PidipaginaCarattere"/>
    <w:uiPriority w:val="99"/>
    <w:unhideWhenUsed/>
    <w:rsid w:val="00FD7629"/>
    <w:pPr>
      <w:tabs>
        <w:tab w:val="center" w:pos="4819"/>
        <w:tab w:val="right" w:pos="9638"/>
      </w:tabs>
    </w:pPr>
  </w:style>
  <w:style w:type="character" w:customStyle="1" w:styleId="PidipaginaCarattere">
    <w:name w:val="Piè di pagina Carattere"/>
    <w:link w:val="Pidipagina"/>
    <w:uiPriority w:val="99"/>
    <w:rsid w:val="00FD7629"/>
    <w:rPr>
      <w:sz w:val="22"/>
      <w:szCs w:val="22"/>
      <w:lang w:eastAsia="en-US"/>
    </w:rPr>
  </w:style>
  <w:style w:type="paragraph" w:customStyle="1" w:styleId="Corpodeltesto">
    <w:name w:val="Corpo del testo"/>
    <w:basedOn w:val="Normale"/>
    <w:link w:val="CorpodeltestoCarattere"/>
    <w:rsid w:val="004827B5"/>
    <w:pPr>
      <w:spacing w:line="240" w:lineRule="auto"/>
    </w:pPr>
    <w:rPr>
      <w:rFonts w:ascii="Arial" w:eastAsia="Times New Roman" w:hAnsi="Arial" w:cs="Arial"/>
      <w:sz w:val="24"/>
      <w:szCs w:val="20"/>
      <w:lang w:eastAsia="it-IT"/>
    </w:rPr>
  </w:style>
  <w:style w:type="character" w:customStyle="1" w:styleId="CorpodeltestoCarattere">
    <w:name w:val="Corpo del testo Carattere"/>
    <w:link w:val="Corpodeltesto"/>
    <w:rsid w:val="004827B5"/>
    <w:rPr>
      <w:rFonts w:ascii="Arial" w:eastAsia="Times New Roman" w:hAnsi="Arial" w:cs="Arial"/>
      <w:sz w:val="24"/>
    </w:rPr>
  </w:style>
  <w:style w:type="character" w:styleId="Enfasicorsivo">
    <w:name w:val="Emphasis"/>
    <w:qFormat/>
    <w:rsid w:val="004827B5"/>
    <w:rPr>
      <w:i/>
      <w:iCs/>
    </w:rPr>
  </w:style>
  <w:style w:type="paragraph" w:styleId="Testofumetto">
    <w:name w:val="Balloon Text"/>
    <w:basedOn w:val="Normale"/>
    <w:link w:val="TestofumettoCarattere"/>
    <w:uiPriority w:val="99"/>
    <w:semiHidden/>
    <w:unhideWhenUsed/>
    <w:rsid w:val="004827B5"/>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4827B5"/>
    <w:rPr>
      <w:rFonts w:ascii="Tahoma" w:hAnsi="Tahoma" w:cs="Tahoma"/>
      <w:sz w:val="16"/>
      <w:szCs w:val="16"/>
      <w:lang w:eastAsia="en-US"/>
    </w:rPr>
  </w:style>
  <w:style w:type="character" w:customStyle="1" w:styleId="apple-converted-space">
    <w:name w:val="apple-converted-space"/>
    <w:basedOn w:val="Carpredefinitoparagrafo"/>
    <w:rsid w:val="00426EAF"/>
  </w:style>
  <w:style w:type="character" w:styleId="Enfasigrassetto">
    <w:name w:val="Strong"/>
    <w:uiPriority w:val="22"/>
    <w:qFormat/>
    <w:rsid w:val="00E46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45995">
      <w:bodyDiv w:val="1"/>
      <w:marLeft w:val="0"/>
      <w:marRight w:val="0"/>
      <w:marTop w:val="0"/>
      <w:marBottom w:val="0"/>
      <w:divBdr>
        <w:top w:val="none" w:sz="0" w:space="0" w:color="auto"/>
        <w:left w:val="none" w:sz="0" w:space="0" w:color="auto"/>
        <w:bottom w:val="none" w:sz="0" w:space="0" w:color="auto"/>
        <w:right w:val="none" w:sz="0" w:space="0" w:color="auto"/>
      </w:divBdr>
    </w:div>
    <w:div w:id="451483450">
      <w:bodyDiv w:val="1"/>
      <w:marLeft w:val="0"/>
      <w:marRight w:val="0"/>
      <w:marTop w:val="0"/>
      <w:marBottom w:val="0"/>
      <w:divBdr>
        <w:top w:val="none" w:sz="0" w:space="0" w:color="auto"/>
        <w:left w:val="none" w:sz="0" w:space="0" w:color="auto"/>
        <w:bottom w:val="none" w:sz="0" w:space="0" w:color="auto"/>
        <w:right w:val="none" w:sz="0" w:space="0" w:color="auto"/>
      </w:divBdr>
    </w:div>
    <w:div w:id="10630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674F-3F57-468D-9B9E-591C079C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1357</Words>
  <Characters>7740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Famiglia Mascolo</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HP_Administrator</dc:creator>
  <cp:lastModifiedBy>Massimo Mascolo</cp:lastModifiedBy>
  <cp:revision>5</cp:revision>
  <cp:lastPrinted>2019-05-17T21:38:00Z</cp:lastPrinted>
  <dcterms:created xsi:type="dcterms:W3CDTF">2019-05-17T21:24:00Z</dcterms:created>
  <dcterms:modified xsi:type="dcterms:W3CDTF">2019-05-17T21:38:00Z</dcterms:modified>
</cp:coreProperties>
</file>