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E5" w:rsidRDefault="003171E5" w:rsidP="003171E5">
      <w:pPr>
        <w:pStyle w:val="Stile1"/>
      </w:pPr>
      <w:bookmarkStart w:id="0" w:name="_Toc350720318"/>
      <w:bookmarkStart w:id="1" w:name="_Toc350720316"/>
      <w:r>
        <w:t>tratto da:</w:t>
      </w:r>
    </w:p>
    <w:p w:rsidR="003171E5" w:rsidRDefault="003171E5" w:rsidP="003171E5">
      <w:pPr>
        <w:pStyle w:val="Stile1"/>
      </w:pPr>
      <w:proofErr w:type="gramStart"/>
      <w:r w:rsidRPr="00141A56">
        <w:t>FILOTEO</w:t>
      </w:r>
      <w:r>
        <w:t xml:space="preserve">  </w:t>
      </w:r>
      <w:r w:rsidRPr="00141A56">
        <w:t>SINAITA</w:t>
      </w:r>
      <w:proofErr w:type="gramEnd"/>
      <w:r>
        <w:t xml:space="preserve"> -</w:t>
      </w:r>
      <w:r>
        <w:br/>
      </w:r>
      <w:bookmarkStart w:id="2" w:name="_GoBack"/>
      <w:bookmarkEnd w:id="2"/>
      <w:r w:rsidRPr="00141A56">
        <w:t>Quaranta capitoli sulla</w:t>
      </w:r>
      <w:r>
        <w:t xml:space="preserve"> </w:t>
      </w:r>
      <w:r w:rsidRPr="00141A56">
        <w:t>sobrietà</w:t>
      </w:r>
      <w:bookmarkEnd w:id="1"/>
    </w:p>
    <w:p w:rsidR="003171E5" w:rsidRDefault="003171E5" w:rsidP="003171E5">
      <w:pPr>
        <w:pStyle w:val="Stile2"/>
      </w:pPr>
      <w:r>
        <w:t>Prima parte DI QUATTRO</w:t>
      </w:r>
    </w:p>
    <w:p w:rsidR="003171E5" w:rsidRPr="00141A56" w:rsidRDefault="003171E5" w:rsidP="003171E5">
      <w:pPr>
        <w:jc w:val="center"/>
      </w:pPr>
      <w:r>
        <w:t xml:space="preserve">[Reperibile sul sito, alla pagina pubblicazioni, anche in formato </w:t>
      </w:r>
      <w:proofErr w:type="spellStart"/>
      <w:r>
        <w:t>ebook</w:t>
      </w:r>
      <w:proofErr w:type="spellEnd"/>
      <w:r>
        <w:t xml:space="preserve"> liberamente scaricabile]</w:t>
      </w:r>
    </w:p>
    <w:p w:rsidR="003171E5" w:rsidRDefault="003171E5" w:rsidP="003171E5">
      <w:pPr>
        <w:pStyle w:val="Stile2"/>
      </w:pPr>
    </w:p>
    <w:p w:rsidR="003171E5" w:rsidRPr="00A66214" w:rsidRDefault="003171E5" w:rsidP="003171E5">
      <w:pPr>
        <w:pStyle w:val="Stile2"/>
      </w:pPr>
      <w:r w:rsidRPr="00141A56">
        <w:t>1</w:t>
      </w:r>
      <w:r>
        <w:t>.</w:t>
      </w:r>
      <w:r>
        <w:br/>
      </w:r>
      <w:r w:rsidRPr="00A66214">
        <w:t>Scopo della guerra spirituale: custodire Dio nel cuore</w:t>
      </w:r>
      <w:bookmarkEnd w:id="0"/>
    </w:p>
    <w:p w:rsidR="003171E5" w:rsidRDefault="003171E5" w:rsidP="003171E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 xml:space="preserve">Dentro di noi si svolge una guerra </w:t>
      </w:r>
      <w:r>
        <w:rPr>
          <w:rFonts w:ascii="Times New Roman" w:hAnsi="Times New Roman" w:cs="Times New Roman"/>
          <w:lang w:bidi="he-IL"/>
        </w:rPr>
        <w:t>spi</w:t>
      </w:r>
      <w:r w:rsidRPr="00141A56">
        <w:rPr>
          <w:rFonts w:ascii="Times New Roman" w:hAnsi="Times New Roman" w:cs="Times New Roman"/>
          <w:lang w:bidi="he-IL"/>
        </w:rPr>
        <w:t>rituale più difficile da sostenere di una guerra</w:t>
      </w:r>
      <w:r>
        <w:rPr>
          <w:rFonts w:ascii="Times New Roman" w:hAnsi="Times New Roman" w:cs="Times New Roman"/>
          <w:lang w:bidi="he-IL"/>
        </w:rPr>
        <w:t xml:space="preserve"> </w:t>
      </w:r>
      <w:r w:rsidRPr="00141A56">
        <w:rPr>
          <w:rFonts w:ascii="Times New Roman" w:hAnsi="Times New Roman" w:cs="Times New Roman"/>
          <w:lang w:bidi="he-IL"/>
        </w:rPr>
        <w:t>fisica. Chi si dedica completamente alla ricerca</w:t>
      </w:r>
      <w:r>
        <w:rPr>
          <w:rFonts w:ascii="Times New Roman" w:hAnsi="Times New Roman" w:cs="Times New Roman"/>
          <w:lang w:bidi="he-IL"/>
        </w:rPr>
        <w:t xml:space="preserve"> </w:t>
      </w:r>
      <w:r w:rsidRPr="00141A56">
        <w:rPr>
          <w:rFonts w:ascii="Times New Roman" w:hAnsi="Times New Roman" w:cs="Times New Roman"/>
          <w:lang w:bidi="he-IL"/>
        </w:rPr>
        <w:t>di Dio deve perseguire alacremente nel suo spirito</w:t>
      </w:r>
      <w:r>
        <w:rPr>
          <w:rFonts w:ascii="Times New Roman" w:hAnsi="Times New Roman" w:cs="Times New Roman"/>
          <w:lang w:bidi="he-IL"/>
        </w:rPr>
        <w:t xml:space="preserve"> </w:t>
      </w:r>
      <w:r w:rsidRPr="00141A56">
        <w:rPr>
          <w:rFonts w:ascii="Times New Roman" w:hAnsi="Times New Roman" w:cs="Times New Roman"/>
          <w:lang w:bidi="he-IL"/>
        </w:rPr>
        <w:t>un unico scopo (cfr. Fi</w:t>
      </w:r>
      <w:r>
        <w:rPr>
          <w:rFonts w:ascii="Times New Roman" w:hAnsi="Times New Roman" w:cs="Times New Roman"/>
          <w:lang w:bidi="he-IL"/>
        </w:rPr>
        <w:t xml:space="preserve">l. </w:t>
      </w:r>
      <w:r w:rsidRPr="00141A56">
        <w:rPr>
          <w:rFonts w:ascii="Times New Roman" w:hAnsi="Times New Roman" w:cs="Times New Roman"/>
          <w:lang w:bidi="he-IL"/>
        </w:rPr>
        <w:t>3,14), cio</w:t>
      </w:r>
      <w:r>
        <w:rPr>
          <w:rFonts w:ascii="Times New Roman" w:hAnsi="Times New Roman" w:cs="Times New Roman"/>
          <w:lang w:bidi="he-IL"/>
        </w:rPr>
        <w:t>è</w:t>
      </w:r>
      <w:r w:rsidRPr="00141A56">
        <w:rPr>
          <w:rFonts w:ascii="Times New Roman" w:hAnsi="Times New Roman" w:cs="Times New Roman"/>
          <w:lang w:bidi="he-IL"/>
        </w:rPr>
        <w:t xml:space="preserve"> quello di co</w:t>
      </w:r>
      <w:r>
        <w:rPr>
          <w:rFonts w:ascii="Times New Roman" w:hAnsi="Times New Roman" w:cs="Times New Roman"/>
          <w:lang w:bidi="he-IL"/>
        </w:rPr>
        <w:t>n</w:t>
      </w:r>
      <w:r w:rsidRPr="00141A56">
        <w:rPr>
          <w:rFonts w:ascii="Times New Roman" w:hAnsi="Times New Roman" w:cs="Times New Roman"/>
          <w:lang w:bidi="he-IL"/>
        </w:rPr>
        <w:t>servare perfettamente nel cuore il ricordo di Dio,</w:t>
      </w:r>
      <w:r>
        <w:rPr>
          <w:rFonts w:ascii="Times New Roman" w:hAnsi="Times New Roman" w:cs="Times New Roman"/>
          <w:lang w:bidi="he-IL"/>
        </w:rPr>
        <w:t xml:space="preserve"> </w:t>
      </w:r>
      <w:r w:rsidRPr="00141A56">
        <w:rPr>
          <w:rFonts w:ascii="Times New Roman" w:hAnsi="Times New Roman" w:cs="Times New Roman"/>
          <w:lang w:bidi="he-IL"/>
        </w:rPr>
        <w:t>come si custodisce una perla o una pietra preziosa</w:t>
      </w:r>
      <w:r>
        <w:rPr>
          <w:rFonts w:ascii="Times New Roman" w:hAnsi="Times New Roman" w:cs="Times New Roman"/>
          <w:lang w:bidi="he-IL"/>
        </w:rPr>
        <w:t xml:space="preserve"> </w:t>
      </w:r>
      <w:r w:rsidRPr="00141A56">
        <w:rPr>
          <w:rFonts w:ascii="Times New Roman" w:hAnsi="Times New Roman" w:cs="Times New Roman"/>
          <w:lang w:bidi="he-IL"/>
        </w:rPr>
        <w:t>(cfr. Mt.</w:t>
      </w:r>
      <w:r>
        <w:rPr>
          <w:rFonts w:ascii="Times New Roman" w:hAnsi="Times New Roman" w:cs="Times New Roman"/>
          <w:lang w:bidi="he-IL"/>
        </w:rPr>
        <w:t xml:space="preserve"> </w:t>
      </w:r>
      <w:r w:rsidRPr="00141A56">
        <w:rPr>
          <w:rFonts w:ascii="Times New Roman" w:hAnsi="Times New Roman" w:cs="Times New Roman"/>
          <w:lang w:bidi="he-IL"/>
        </w:rPr>
        <w:t>13,44-46). Dobbiamo abbandonare ogni cosa, compreso il nostro corpo e non tenere in nessun conto questa vita presente per possedere nient</w:t>
      </w:r>
      <w:r>
        <w:rPr>
          <w:rFonts w:ascii="Times New Roman" w:hAnsi="Times New Roman" w:cs="Times New Roman"/>
          <w:lang w:bidi="he-IL"/>
        </w:rPr>
        <w:t>’</w:t>
      </w:r>
      <w:r w:rsidRPr="00141A56">
        <w:rPr>
          <w:rFonts w:ascii="Times New Roman" w:hAnsi="Times New Roman" w:cs="Times New Roman"/>
          <w:lang w:bidi="he-IL"/>
        </w:rPr>
        <w:t>altro che Dio nel nostro cuore. Secondo l</w:t>
      </w:r>
      <w:r>
        <w:rPr>
          <w:rFonts w:ascii="Times New Roman" w:hAnsi="Times New Roman" w:cs="Times New Roman"/>
          <w:lang w:bidi="he-IL"/>
        </w:rPr>
        <w:t>’</w:t>
      </w:r>
      <w:r w:rsidRPr="00141A56">
        <w:rPr>
          <w:rFonts w:ascii="Times New Roman" w:hAnsi="Times New Roman" w:cs="Times New Roman"/>
          <w:lang w:bidi="he-IL"/>
        </w:rPr>
        <w:t>insegnamento di san Giovanni Cr</w:t>
      </w:r>
      <w:r>
        <w:rPr>
          <w:rFonts w:ascii="Times New Roman" w:hAnsi="Times New Roman" w:cs="Times New Roman"/>
          <w:lang w:bidi="he-IL"/>
        </w:rPr>
        <w:t>i</w:t>
      </w:r>
      <w:r w:rsidRPr="00141A56">
        <w:rPr>
          <w:rFonts w:ascii="Times New Roman" w:hAnsi="Times New Roman" w:cs="Times New Roman"/>
          <w:lang w:bidi="he-IL"/>
        </w:rPr>
        <w:t>sostomo, la contemplazione di Dio in cui resta fisso il nostro spirito</w:t>
      </w:r>
      <w:r>
        <w:rPr>
          <w:rFonts w:ascii="Times New Roman" w:hAnsi="Times New Roman" w:cs="Times New Roman"/>
          <w:lang w:bidi="he-IL"/>
        </w:rPr>
        <w:t xml:space="preserve"> è </w:t>
      </w:r>
      <w:r w:rsidRPr="00141A56">
        <w:rPr>
          <w:rFonts w:ascii="Times New Roman" w:hAnsi="Times New Roman" w:cs="Times New Roman"/>
          <w:lang w:bidi="he-IL"/>
        </w:rPr>
        <w:t xml:space="preserve">sufficiente di per </w:t>
      </w:r>
      <w:proofErr w:type="gramStart"/>
      <w:r w:rsidRPr="00141A56">
        <w:rPr>
          <w:rFonts w:ascii="Times New Roman" w:hAnsi="Times New Roman" w:cs="Times New Roman"/>
          <w:lang w:bidi="he-IL"/>
        </w:rPr>
        <w:t>se</w:t>
      </w:r>
      <w:proofErr w:type="gramEnd"/>
      <w:r w:rsidRPr="00141A56">
        <w:rPr>
          <w:rFonts w:ascii="Times New Roman" w:hAnsi="Times New Roman" w:cs="Times New Roman"/>
          <w:lang w:bidi="he-IL"/>
        </w:rPr>
        <w:t xml:space="preserve"> stessa a distruggere ogni</w:t>
      </w:r>
      <w:r>
        <w:rPr>
          <w:rFonts w:ascii="Times New Roman" w:hAnsi="Times New Roman" w:cs="Times New Roman"/>
          <w:lang w:bidi="he-IL"/>
        </w:rPr>
        <w:t xml:space="preserve"> </w:t>
      </w:r>
      <w:r w:rsidRPr="00141A56">
        <w:rPr>
          <w:rFonts w:ascii="Times New Roman" w:hAnsi="Times New Roman" w:cs="Times New Roman"/>
          <w:lang w:bidi="he-IL"/>
        </w:rPr>
        <w:t>potenza del male</w:t>
      </w:r>
      <w:r>
        <w:rPr>
          <w:rStyle w:val="Rimandonotaapidipagina"/>
        </w:rPr>
        <w:footnoteReference w:id="1"/>
      </w:r>
      <w:r w:rsidRPr="00141A56">
        <w:rPr>
          <w:rFonts w:ascii="Times New Roman" w:hAnsi="Times New Roman" w:cs="Times New Roman"/>
          <w:lang w:bidi="he-IL"/>
        </w:rPr>
        <w:t>.</w:t>
      </w:r>
    </w:p>
    <w:p w:rsidR="003171E5" w:rsidRPr="00253F44" w:rsidRDefault="003171E5" w:rsidP="003171E5">
      <w:pPr>
        <w:pStyle w:val="Stile2"/>
      </w:pPr>
      <w:bookmarkStart w:id="3" w:name="_Toc350720319"/>
      <w:r>
        <w:t>2.</w:t>
      </w:r>
      <w:r>
        <w:br/>
      </w:r>
      <w:r w:rsidRPr="00253F44">
        <w:t>Come si combatte la guerra spirituale</w:t>
      </w:r>
      <w:bookmarkEnd w:id="3"/>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Coloro che praticano il combattimento</w:t>
      </w:r>
      <w:r>
        <w:rPr>
          <w:rFonts w:ascii="Times New Roman" w:hAnsi="Times New Roman" w:cs="Times New Roman"/>
          <w:lang w:bidi="he-IL"/>
        </w:rPr>
        <w:t xml:space="preserve"> </w:t>
      </w:r>
      <w:r w:rsidRPr="00141A56">
        <w:rPr>
          <w:rFonts w:ascii="Times New Roman" w:hAnsi="Times New Roman" w:cs="Times New Roman"/>
          <w:lang w:bidi="he-IL"/>
        </w:rPr>
        <w:t>interiore dello spirito con tutto lo zelo possibile devono scegliersi occupazioni spir</w:t>
      </w:r>
      <w:r>
        <w:rPr>
          <w:rFonts w:ascii="Times New Roman" w:hAnsi="Times New Roman" w:cs="Times New Roman"/>
          <w:lang w:bidi="he-IL"/>
        </w:rPr>
        <w:t>i</w:t>
      </w:r>
      <w:r w:rsidRPr="00141A56">
        <w:rPr>
          <w:rFonts w:ascii="Times New Roman" w:hAnsi="Times New Roman" w:cs="Times New Roman"/>
          <w:lang w:bidi="he-IL"/>
        </w:rPr>
        <w:t>tuali co</w:t>
      </w:r>
      <w:r>
        <w:rPr>
          <w:rFonts w:ascii="Times New Roman" w:hAnsi="Times New Roman" w:cs="Times New Roman"/>
          <w:lang w:bidi="he-IL"/>
        </w:rPr>
        <w:t>n</w:t>
      </w:r>
      <w:r w:rsidRPr="00141A56">
        <w:rPr>
          <w:rFonts w:ascii="Times New Roman" w:hAnsi="Times New Roman" w:cs="Times New Roman"/>
          <w:lang w:bidi="he-IL"/>
        </w:rPr>
        <w:t>venienti traendole dalle Sacre Scritture e applicar</w:t>
      </w:r>
      <w:r>
        <w:rPr>
          <w:rFonts w:ascii="Times New Roman" w:hAnsi="Times New Roman" w:cs="Times New Roman"/>
          <w:lang w:bidi="he-IL"/>
        </w:rPr>
        <w:t>l</w:t>
      </w:r>
      <w:r w:rsidRPr="00141A56">
        <w:rPr>
          <w:rFonts w:ascii="Times New Roman" w:hAnsi="Times New Roman" w:cs="Times New Roman"/>
          <w:lang w:bidi="he-IL"/>
        </w:rPr>
        <w:t>e al loro spirito proprio come unguenti medicamentosi. Secondo le parole del salmista</w:t>
      </w:r>
      <w:r>
        <w:rPr>
          <w:rStyle w:val="Rimandonotaapidipagina"/>
        </w:rPr>
        <w:footnoteReference w:id="2"/>
      </w:r>
      <w:r w:rsidRPr="00141A56">
        <w:rPr>
          <w:rFonts w:ascii="Times New Roman" w:hAnsi="Times New Roman" w:cs="Times New Roman"/>
          <w:lang w:bidi="he-IL"/>
        </w:rPr>
        <w:t>,</w:t>
      </w:r>
      <w:r>
        <w:rPr>
          <w:rFonts w:ascii="Times New Roman" w:hAnsi="Times New Roman" w:cs="Times New Roman"/>
          <w:lang w:bidi="he-IL"/>
        </w:rPr>
        <w:t xml:space="preserve"> </w:t>
      </w:r>
      <w:r w:rsidRPr="00253F44">
        <w:rPr>
          <w:rFonts w:ascii="Times New Roman" w:hAnsi="Times New Roman" w:cs="Times New Roman"/>
          <w:i/>
          <w:lang w:bidi="he-IL"/>
        </w:rPr>
        <w:t xml:space="preserve">fin </w:t>
      </w:r>
      <w:r w:rsidRPr="00253F44">
        <w:rPr>
          <w:rFonts w:ascii="Times New Roman" w:hAnsi="Times New Roman" w:cs="Times New Roman"/>
          <w:i/>
          <w:iCs/>
          <w:lang w:bidi="he-IL"/>
        </w:rPr>
        <w:t>dall’alba</w:t>
      </w:r>
      <w:r w:rsidRPr="00141A56">
        <w:rPr>
          <w:rFonts w:ascii="Times New Roman" w:hAnsi="Times New Roman" w:cs="Times New Roman"/>
          <w:iCs/>
          <w:lang w:bidi="he-IL"/>
        </w:rPr>
        <w:t xml:space="preserve"> </w:t>
      </w:r>
      <w:r w:rsidRPr="00141A56">
        <w:rPr>
          <w:rFonts w:ascii="Times New Roman" w:hAnsi="Times New Roman" w:cs="Times New Roman"/>
          <w:lang w:bidi="he-IL"/>
        </w:rPr>
        <w:t xml:space="preserve">occorre stare </w:t>
      </w:r>
      <w:r w:rsidRPr="00141A56">
        <w:rPr>
          <w:rFonts w:ascii="Times New Roman" w:hAnsi="Times New Roman" w:cs="Times New Roman"/>
          <w:lang w:bidi="he-IL"/>
        </w:rPr>
        <w:lastRenderedPageBreak/>
        <w:t>all</w:t>
      </w:r>
      <w:r>
        <w:rPr>
          <w:rFonts w:ascii="Times New Roman" w:hAnsi="Times New Roman" w:cs="Times New Roman"/>
          <w:lang w:bidi="he-IL"/>
        </w:rPr>
        <w:t>’erta davanti alle por</w:t>
      </w:r>
      <w:r w:rsidRPr="00141A56">
        <w:rPr>
          <w:rFonts w:ascii="Times New Roman" w:hAnsi="Times New Roman" w:cs="Times New Roman"/>
          <w:lang w:bidi="he-IL"/>
        </w:rPr>
        <w:t xml:space="preserve">te del cuore con </w:t>
      </w:r>
      <w:r>
        <w:rPr>
          <w:rFonts w:ascii="Times New Roman" w:hAnsi="Times New Roman" w:cs="Times New Roman"/>
          <w:lang w:bidi="he-IL"/>
        </w:rPr>
        <w:t xml:space="preserve">risolutezza e tenacia costante, </w:t>
      </w:r>
      <w:r w:rsidRPr="00141A56">
        <w:rPr>
          <w:rFonts w:ascii="Times New Roman" w:hAnsi="Times New Roman" w:cs="Times New Roman"/>
          <w:lang w:bidi="he-IL"/>
        </w:rPr>
        <w:t>conservando scrupolosamente il ricordo di Dio e</w:t>
      </w:r>
      <w:r>
        <w:rPr>
          <w:rFonts w:ascii="Times New Roman" w:hAnsi="Times New Roman" w:cs="Times New Roman"/>
          <w:lang w:bidi="he-IL"/>
        </w:rPr>
        <w:t xml:space="preserve"> </w:t>
      </w:r>
      <w:r w:rsidRPr="00141A56">
        <w:rPr>
          <w:rFonts w:ascii="Times New Roman" w:hAnsi="Times New Roman" w:cs="Times New Roman"/>
          <w:lang w:bidi="he-IL"/>
        </w:rPr>
        <w:t xml:space="preserve">la preghiera incessante </w:t>
      </w:r>
      <w:r>
        <w:rPr>
          <w:rFonts w:ascii="Times New Roman" w:hAnsi="Times New Roman" w:cs="Times New Roman"/>
          <w:lang w:bidi="he-IL"/>
        </w:rPr>
        <w:t>d</w:t>
      </w:r>
      <w:r w:rsidRPr="00141A56">
        <w:rPr>
          <w:rFonts w:ascii="Times New Roman" w:hAnsi="Times New Roman" w:cs="Times New Roman"/>
          <w:lang w:bidi="he-IL"/>
        </w:rPr>
        <w:t>i Ges</w:t>
      </w:r>
      <w:r>
        <w:rPr>
          <w:rFonts w:ascii="Times New Roman" w:hAnsi="Times New Roman" w:cs="Times New Roman"/>
          <w:lang w:bidi="he-IL"/>
        </w:rPr>
        <w:t>ù</w:t>
      </w:r>
      <w:r w:rsidRPr="00141A56">
        <w:rPr>
          <w:rFonts w:ascii="Times New Roman" w:hAnsi="Times New Roman" w:cs="Times New Roman"/>
          <w:lang w:bidi="he-IL"/>
        </w:rPr>
        <w:t xml:space="preserve"> nell</w:t>
      </w:r>
      <w:r>
        <w:rPr>
          <w:rFonts w:ascii="Times New Roman" w:hAnsi="Times New Roman" w:cs="Times New Roman"/>
          <w:lang w:bidi="he-IL"/>
        </w:rPr>
        <w:t>’</w:t>
      </w:r>
      <w:r w:rsidRPr="00141A56">
        <w:rPr>
          <w:rFonts w:ascii="Times New Roman" w:hAnsi="Times New Roman" w:cs="Times New Roman"/>
          <w:lang w:bidi="he-IL"/>
        </w:rPr>
        <w:t xml:space="preserve">anima, in modo da </w:t>
      </w:r>
      <w:r w:rsidRPr="00141A56">
        <w:rPr>
          <w:rFonts w:ascii="Times New Roman" w:hAnsi="Times New Roman" w:cs="Times New Roman"/>
          <w:iCs/>
          <w:lang w:bidi="he-IL"/>
        </w:rPr>
        <w:t xml:space="preserve">uccidere </w:t>
      </w:r>
      <w:r w:rsidRPr="00141A56">
        <w:rPr>
          <w:rFonts w:ascii="Times New Roman" w:hAnsi="Times New Roman" w:cs="Times New Roman"/>
          <w:lang w:bidi="he-IL"/>
        </w:rPr>
        <w:t>co</w:t>
      </w:r>
      <w:r>
        <w:rPr>
          <w:rFonts w:ascii="Times New Roman" w:hAnsi="Times New Roman" w:cs="Times New Roman"/>
          <w:lang w:bidi="he-IL"/>
        </w:rPr>
        <w:t>n</w:t>
      </w:r>
      <w:r w:rsidRPr="00141A56">
        <w:rPr>
          <w:rFonts w:ascii="Times New Roman" w:hAnsi="Times New Roman" w:cs="Times New Roman"/>
          <w:lang w:bidi="he-IL"/>
        </w:rPr>
        <w:t xml:space="preserve"> quella vigilanza de</w:t>
      </w:r>
      <w:r>
        <w:rPr>
          <w:rFonts w:ascii="Times New Roman" w:hAnsi="Times New Roman" w:cs="Times New Roman"/>
          <w:lang w:bidi="he-IL"/>
        </w:rPr>
        <w:t>l</w:t>
      </w:r>
      <w:r w:rsidRPr="00141A56">
        <w:rPr>
          <w:rFonts w:ascii="Times New Roman" w:hAnsi="Times New Roman" w:cs="Times New Roman"/>
          <w:lang w:bidi="he-IL"/>
        </w:rPr>
        <w:t>lo spiri</w:t>
      </w:r>
      <w:r>
        <w:rPr>
          <w:rFonts w:ascii="Times New Roman" w:hAnsi="Times New Roman" w:cs="Times New Roman"/>
          <w:lang w:bidi="he-IL"/>
        </w:rPr>
        <w:t>t</w:t>
      </w:r>
      <w:r w:rsidRPr="00141A56">
        <w:rPr>
          <w:rFonts w:ascii="Times New Roman" w:hAnsi="Times New Roman" w:cs="Times New Roman"/>
          <w:iCs/>
          <w:lang w:bidi="he-IL"/>
        </w:rPr>
        <w:t>o</w:t>
      </w:r>
      <w:r>
        <w:rPr>
          <w:rFonts w:ascii="Times New Roman" w:hAnsi="Times New Roman" w:cs="Times New Roman"/>
          <w:iCs/>
          <w:lang w:bidi="he-IL"/>
        </w:rPr>
        <w:t xml:space="preserve"> </w:t>
      </w:r>
      <w:r w:rsidRPr="00253F44">
        <w:rPr>
          <w:rFonts w:ascii="Times New Roman" w:hAnsi="Times New Roman" w:cs="Times New Roman"/>
          <w:i/>
          <w:iCs/>
          <w:lang w:bidi="he-IL"/>
        </w:rPr>
        <w:t>tutti i peccatori della terra</w:t>
      </w:r>
      <w:r w:rsidRPr="00141A56">
        <w:rPr>
          <w:rFonts w:ascii="Times New Roman" w:hAnsi="Times New Roman" w:cs="Times New Roman"/>
          <w:iCs/>
          <w:lang w:bidi="he-IL"/>
        </w:rPr>
        <w:t xml:space="preserve"> </w:t>
      </w:r>
      <w:r w:rsidRPr="00141A56">
        <w:rPr>
          <w:rFonts w:ascii="Times New Roman" w:hAnsi="Times New Roman" w:cs="Times New Roman"/>
          <w:lang w:bidi="he-IL"/>
        </w:rPr>
        <w:t>(Sal.</w:t>
      </w:r>
      <w:r>
        <w:rPr>
          <w:rFonts w:ascii="Times New Roman" w:hAnsi="Times New Roman" w:cs="Times New Roman"/>
          <w:lang w:bidi="he-IL"/>
        </w:rPr>
        <w:t>100</w:t>
      </w:r>
      <w:r w:rsidRPr="00141A56">
        <w:rPr>
          <w:rFonts w:ascii="Times New Roman" w:hAnsi="Times New Roman" w:cs="Times New Roman"/>
          <w:lang w:bidi="he-IL"/>
        </w:rPr>
        <w:t>,8). C</w:t>
      </w:r>
      <w:r>
        <w:rPr>
          <w:rFonts w:ascii="Times New Roman" w:hAnsi="Times New Roman" w:cs="Times New Roman"/>
          <w:lang w:bidi="he-IL"/>
        </w:rPr>
        <w:t>o</w:t>
      </w:r>
      <w:r w:rsidRPr="00141A56">
        <w:rPr>
          <w:rFonts w:ascii="Times New Roman" w:hAnsi="Times New Roman" w:cs="Times New Roman"/>
          <w:lang w:bidi="he-IL"/>
        </w:rPr>
        <w:t>sì, pieni di fervore, dispiegando come nostre a</w:t>
      </w:r>
      <w:r>
        <w:rPr>
          <w:rFonts w:ascii="Times New Roman" w:hAnsi="Times New Roman" w:cs="Times New Roman"/>
          <w:lang w:bidi="he-IL"/>
        </w:rPr>
        <w:t>r</w:t>
      </w:r>
      <w:r w:rsidRPr="00141A56">
        <w:rPr>
          <w:rFonts w:ascii="Times New Roman" w:hAnsi="Times New Roman" w:cs="Times New Roman"/>
          <w:lang w:bidi="he-IL"/>
        </w:rPr>
        <w:t>mi il sincero ricordo di Dio, occorre tagliare,</w:t>
      </w:r>
      <w:r>
        <w:rPr>
          <w:rFonts w:ascii="Times New Roman" w:hAnsi="Times New Roman" w:cs="Times New Roman"/>
          <w:lang w:bidi="he-IL"/>
        </w:rPr>
        <w:t xml:space="preserve"> </w:t>
      </w:r>
      <w:r w:rsidRPr="00141A56">
        <w:rPr>
          <w:rFonts w:ascii="Times New Roman" w:hAnsi="Times New Roman" w:cs="Times New Roman"/>
          <w:lang w:bidi="he-IL"/>
        </w:rPr>
        <w:t>con l</w:t>
      </w:r>
      <w:r>
        <w:rPr>
          <w:rFonts w:ascii="Times New Roman" w:hAnsi="Times New Roman" w:cs="Times New Roman"/>
          <w:lang w:bidi="he-IL"/>
        </w:rPr>
        <w:t>’</w:t>
      </w:r>
      <w:r w:rsidRPr="00141A56">
        <w:rPr>
          <w:rFonts w:ascii="Times New Roman" w:hAnsi="Times New Roman" w:cs="Times New Roman"/>
          <w:lang w:bidi="he-IL"/>
        </w:rPr>
        <w:t xml:space="preserve">aiuto del Signore, </w:t>
      </w:r>
      <w:r w:rsidRPr="00253F44">
        <w:rPr>
          <w:rFonts w:ascii="Times New Roman" w:hAnsi="Times New Roman" w:cs="Times New Roman"/>
          <w:i/>
          <w:iCs/>
          <w:lang w:bidi="he-IL"/>
        </w:rPr>
        <w:t>la testa dei potenti</w:t>
      </w:r>
      <w:r>
        <w:rPr>
          <w:rFonts w:ascii="Times New Roman" w:hAnsi="Times New Roman" w:cs="Times New Roman"/>
          <w:iCs/>
          <w:lang w:bidi="he-IL"/>
        </w:rPr>
        <w:t xml:space="preserve"> </w:t>
      </w:r>
      <w:r>
        <w:rPr>
          <w:rFonts w:ascii="Times New Roman" w:hAnsi="Times New Roman" w:cs="Times New Roman"/>
          <w:lang w:bidi="he-IL"/>
        </w:rPr>
        <w:t>(Ab</w:t>
      </w:r>
      <w:r w:rsidRPr="00141A56">
        <w:rPr>
          <w:rFonts w:ascii="Times New Roman" w:hAnsi="Times New Roman" w:cs="Times New Roman"/>
          <w:lang w:bidi="he-IL"/>
        </w:rPr>
        <w:t>ac</w:t>
      </w:r>
      <w:r>
        <w:rPr>
          <w:rFonts w:ascii="Times New Roman" w:hAnsi="Times New Roman" w:cs="Times New Roman"/>
          <w:lang w:bidi="he-IL"/>
        </w:rPr>
        <w:t>.</w:t>
      </w:r>
      <w:r w:rsidRPr="00141A56">
        <w:rPr>
          <w:rFonts w:ascii="Times New Roman" w:hAnsi="Times New Roman" w:cs="Times New Roman"/>
          <w:lang w:bidi="he-IL"/>
        </w:rPr>
        <w:t xml:space="preserve">3,14), vale </w:t>
      </w:r>
      <w:r>
        <w:rPr>
          <w:rFonts w:ascii="Times New Roman" w:hAnsi="Times New Roman" w:cs="Times New Roman"/>
          <w:lang w:bidi="he-IL"/>
        </w:rPr>
        <w:t>a</w:t>
      </w:r>
      <w:r w:rsidRPr="00141A56">
        <w:rPr>
          <w:rFonts w:ascii="Times New Roman" w:hAnsi="Times New Roman" w:cs="Times New Roman"/>
          <w:lang w:bidi="he-IL"/>
        </w:rPr>
        <w:t xml:space="preserve"> dire dobbiamo troncare sul</w:t>
      </w:r>
      <w:r>
        <w:rPr>
          <w:rFonts w:ascii="Times New Roman" w:hAnsi="Times New Roman" w:cs="Times New Roman"/>
          <w:lang w:bidi="he-IL"/>
        </w:rPr>
        <w:t xml:space="preserve"> </w:t>
      </w:r>
      <w:r w:rsidRPr="00141A56">
        <w:rPr>
          <w:rFonts w:ascii="Times New Roman" w:hAnsi="Times New Roman" w:cs="Times New Roman"/>
          <w:lang w:bidi="he-IL"/>
        </w:rPr>
        <w:t>nascere i pensieri nemici. Sappiamo bene, infatti, che anche nel lavoro di costruzione interiore vige</w:t>
      </w:r>
      <w:r>
        <w:rPr>
          <w:rFonts w:ascii="Times New Roman" w:hAnsi="Times New Roman" w:cs="Times New Roman"/>
          <w:lang w:bidi="he-IL"/>
        </w:rPr>
        <w:t xml:space="preserve"> </w:t>
      </w:r>
      <w:r w:rsidRPr="00141A56">
        <w:rPr>
          <w:rFonts w:ascii="Times New Roman" w:hAnsi="Times New Roman" w:cs="Times New Roman"/>
          <w:lang w:bidi="he-IL"/>
        </w:rPr>
        <w:t>un certo modo divino di operare e di procedere secondo ordine. Così dobbiamo c</w:t>
      </w:r>
      <w:r>
        <w:rPr>
          <w:rFonts w:ascii="Times New Roman" w:hAnsi="Times New Roman" w:cs="Times New Roman"/>
          <w:lang w:bidi="he-IL"/>
        </w:rPr>
        <w:t>o</w:t>
      </w:r>
      <w:r w:rsidRPr="00141A56">
        <w:rPr>
          <w:rFonts w:ascii="Times New Roman" w:hAnsi="Times New Roman" w:cs="Times New Roman"/>
          <w:lang w:bidi="he-IL"/>
        </w:rPr>
        <w:t>mportarci facendoci violenza e persistere in tale attività finché non</w:t>
      </w:r>
      <w:r>
        <w:rPr>
          <w:rFonts w:ascii="Times New Roman" w:hAnsi="Times New Roman" w:cs="Times New Roman"/>
          <w:lang w:bidi="he-IL"/>
        </w:rPr>
        <w:t xml:space="preserve"> </w:t>
      </w:r>
      <w:r w:rsidRPr="00141A56">
        <w:rPr>
          <w:rFonts w:ascii="Times New Roman" w:hAnsi="Times New Roman" w:cs="Times New Roman"/>
          <w:lang w:bidi="he-IL"/>
        </w:rPr>
        <w:t>sia sopraggiunto il momento di consumare il</w:t>
      </w:r>
      <w:r>
        <w:rPr>
          <w:rFonts w:ascii="Times New Roman" w:hAnsi="Times New Roman" w:cs="Times New Roman"/>
          <w:lang w:bidi="he-IL"/>
        </w:rPr>
        <w:t xml:space="preserve"> pro</w:t>
      </w:r>
      <w:r w:rsidRPr="00141A56">
        <w:rPr>
          <w:rFonts w:ascii="Times New Roman" w:hAnsi="Times New Roman" w:cs="Times New Roman"/>
          <w:lang w:bidi="he-IL"/>
        </w:rPr>
        <w:t>prio pasto. Dopo di che, rese grazie al Signore che ci</w:t>
      </w:r>
      <w:r>
        <w:rPr>
          <w:rFonts w:ascii="Times New Roman" w:hAnsi="Times New Roman" w:cs="Times New Roman"/>
          <w:lang w:bidi="he-IL"/>
        </w:rPr>
        <w:t xml:space="preserve"> </w:t>
      </w:r>
      <w:r w:rsidRPr="00141A56">
        <w:rPr>
          <w:rFonts w:ascii="Times New Roman" w:hAnsi="Times New Roman" w:cs="Times New Roman"/>
          <w:lang w:bidi="he-IL"/>
        </w:rPr>
        <w:t>sazia per la sua sola Provvidenza sia con un cibo</w:t>
      </w:r>
      <w:r>
        <w:rPr>
          <w:rFonts w:ascii="Times New Roman" w:hAnsi="Times New Roman" w:cs="Times New Roman"/>
          <w:lang w:bidi="he-IL"/>
        </w:rPr>
        <w:t xml:space="preserve"> </w:t>
      </w:r>
      <w:r w:rsidRPr="00141A56">
        <w:rPr>
          <w:rFonts w:ascii="Times New Roman" w:hAnsi="Times New Roman" w:cs="Times New Roman"/>
          <w:lang w:bidi="he-IL"/>
        </w:rPr>
        <w:t>spirituale che con uno materiale, dobbiamo consumarci nel ricordo e nella meditazione della morte.</w:t>
      </w:r>
      <w:r>
        <w:rPr>
          <w:rFonts w:ascii="Times New Roman" w:hAnsi="Times New Roman" w:cs="Times New Roman"/>
          <w:lang w:bidi="he-IL"/>
        </w:rPr>
        <w:t xml:space="preserve"> </w:t>
      </w:r>
      <w:r w:rsidRPr="00141A56">
        <w:rPr>
          <w:rFonts w:ascii="Times New Roman" w:hAnsi="Times New Roman" w:cs="Times New Roman"/>
          <w:lang w:bidi="he-IL"/>
        </w:rPr>
        <w:t>Il giorno seguente, di nuovo, dobbiamo riprendere</w:t>
      </w:r>
      <w:r>
        <w:rPr>
          <w:rFonts w:ascii="Times New Roman" w:hAnsi="Times New Roman" w:cs="Times New Roman"/>
          <w:lang w:bidi="he-IL"/>
        </w:rPr>
        <w:t xml:space="preserve"> </w:t>
      </w:r>
      <w:r w:rsidRPr="00141A56">
        <w:rPr>
          <w:rFonts w:ascii="Times New Roman" w:hAnsi="Times New Roman" w:cs="Times New Roman"/>
          <w:lang w:bidi="he-IL"/>
        </w:rPr>
        <w:t>la stessa attività e persistervi con grande tenacia</w:t>
      </w:r>
      <w:r>
        <w:rPr>
          <w:rFonts w:ascii="Times New Roman" w:hAnsi="Times New Roman" w:cs="Times New Roman"/>
          <w:lang w:bidi="he-IL"/>
        </w:rPr>
        <w:t>.</w:t>
      </w:r>
      <w:r w:rsidRPr="00141A56">
        <w:rPr>
          <w:rFonts w:ascii="Times New Roman" w:hAnsi="Times New Roman" w:cs="Times New Roman"/>
          <w:lang w:bidi="he-IL"/>
        </w:rPr>
        <w:t xml:space="preserve"> E pur agendo così tutti i giorni, troveremo a</w:t>
      </w:r>
      <w:r>
        <w:rPr>
          <w:rFonts w:ascii="Times New Roman" w:hAnsi="Times New Roman" w:cs="Times New Roman"/>
          <w:lang w:bidi="he-IL"/>
        </w:rPr>
        <w:t xml:space="preserve"> </w:t>
      </w:r>
      <w:r w:rsidRPr="00141A56">
        <w:rPr>
          <w:rFonts w:ascii="Times New Roman" w:hAnsi="Times New Roman" w:cs="Times New Roman"/>
          <w:lang w:bidi="he-IL"/>
        </w:rPr>
        <w:t>malapena la forza nel Signore di sfuggire alle reti del nem</w:t>
      </w:r>
      <w:r>
        <w:rPr>
          <w:rFonts w:ascii="Times New Roman" w:hAnsi="Times New Roman" w:cs="Times New Roman"/>
          <w:lang w:bidi="he-IL"/>
        </w:rPr>
        <w:t>ico spirituale.</w:t>
      </w:r>
    </w:p>
    <w:p w:rsidR="003171E5" w:rsidRDefault="003171E5" w:rsidP="003171E5">
      <w:pPr>
        <w:pStyle w:val="Stile"/>
        <w:spacing w:line="360" w:lineRule="auto"/>
        <w:ind w:firstLine="709"/>
        <w:jc w:val="both"/>
        <w:rPr>
          <w:rFonts w:ascii="Times New Roman" w:hAnsi="Times New Roman" w:cs="Times New Roman"/>
          <w:iCs/>
          <w:lang w:bidi="he-IL"/>
        </w:rPr>
      </w:pPr>
      <w:r w:rsidRPr="00141A56">
        <w:rPr>
          <w:rFonts w:ascii="Times New Roman" w:hAnsi="Times New Roman" w:cs="Times New Roman"/>
          <w:lang w:bidi="he-IL"/>
        </w:rPr>
        <w:t>Il persistere di questa attività dentro</w:t>
      </w:r>
      <w:r>
        <w:rPr>
          <w:rFonts w:ascii="Times New Roman" w:hAnsi="Times New Roman" w:cs="Times New Roman"/>
          <w:lang w:bidi="he-IL"/>
        </w:rPr>
        <w:t xml:space="preserve"> </w:t>
      </w:r>
      <w:r w:rsidRPr="00141A56">
        <w:rPr>
          <w:rFonts w:ascii="Times New Roman" w:hAnsi="Times New Roman" w:cs="Times New Roman"/>
          <w:lang w:bidi="he-IL"/>
        </w:rPr>
        <w:t>di noi farà sgorgare la fede, la speranza e la carità. La fede ci dispone in tutta sincerità al timore di Dio. La speranza, superando il timore servile, rende l</w:t>
      </w:r>
      <w:r>
        <w:rPr>
          <w:rFonts w:ascii="Times New Roman" w:hAnsi="Times New Roman" w:cs="Times New Roman"/>
          <w:lang w:bidi="he-IL"/>
        </w:rPr>
        <w:t>’</w:t>
      </w:r>
      <w:r w:rsidRPr="00141A56">
        <w:rPr>
          <w:rFonts w:ascii="Times New Roman" w:hAnsi="Times New Roman" w:cs="Times New Roman"/>
          <w:lang w:bidi="he-IL"/>
        </w:rPr>
        <w:t xml:space="preserve">uomo capace di amare Dio. </w:t>
      </w:r>
      <w:r w:rsidRPr="00253F44">
        <w:rPr>
          <w:rFonts w:ascii="Times New Roman" w:hAnsi="Times New Roman" w:cs="Times New Roman"/>
          <w:i/>
          <w:iCs/>
          <w:lang w:bidi="he-IL"/>
        </w:rPr>
        <w:t>La speranza poi non delude</w:t>
      </w:r>
      <w:r w:rsidRPr="00141A56">
        <w:rPr>
          <w:rFonts w:ascii="Times New Roman" w:hAnsi="Times New Roman" w:cs="Times New Roman"/>
          <w:iCs/>
          <w:lang w:bidi="he-IL"/>
        </w:rPr>
        <w:t xml:space="preserve"> </w:t>
      </w:r>
      <w:r w:rsidRPr="00141A56">
        <w:rPr>
          <w:rFonts w:ascii="Times New Roman" w:hAnsi="Times New Roman" w:cs="Times New Roman"/>
          <w:lang w:bidi="he-IL"/>
        </w:rPr>
        <w:t>(Rom.5,5) perché sa far nascere</w:t>
      </w:r>
      <w:r>
        <w:rPr>
          <w:rFonts w:ascii="Times New Roman" w:hAnsi="Times New Roman" w:cs="Times New Roman"/>
          <w:lang w:bidi="he-IL"/>
        </w:rPr>
        <w:t xml:space="preserve"> </w:t>
      </w:r>
      <w:r w:rsidRPr="00141A56">
        <w:rPr>
          <w:rFonts w:ascii="Times New Roman" w:hAnsi="Times New Roman" w:cs="Times New Roman"/>
          <w:lang w:bidi="he-IL"/>
        </w:rPr>
        <w:t>quel duplice amore dal quale dipendono la Legge e</w:t>
      </w:r>
      <w:r>
        <w:rPr>
          <w:rFonts w:ascii="Times New Roman" w:hAnsi="Times New Roman" w:cs="Times New Roman"/>
          <w:lang w:bidi="he-IL"/>
        </w:rPr>
        <w:t xml:space="preserve"> </w:t>
      </w:r>
      <w:r w:rsidRPr="00141A56">
        <w:rPr>
          <w:rFonts w:ascii="Times New Roman" w:hAnsi="Times New Roman" w:cs="Times New Roman"/>
          <w:lang w:bidi="he-IL"/>
        </w:rPr>
        <w:t xml:space="preserve">i Profeti (cfr. Mt.22,40). </w:t>
      </w:r>
      <w:r w:rsidRPr="00253F44">
        <w:rPr>
          <w:rFonts w:ascii="Times New Roman" w:hAnsi="Times New Roman" w:cs="Times New Roman"/>
          <w:i/>
          <w:iCs/>
          <w:lang w:bidi="he-IL"/>
        </w:rPr>
        <w:t>La carità infine non ver</w:t>
      </w:r>
      <w:r w:rsidRPr="00253F44">
        <w:rPr>
          <w:rFonts w:ascii="Times New Roman" w:hAnsi="Times New Roman" w:cs="Times New Roman"/>
          <w:i/>
          <w:lang w:bidi="he-IL"/>
        </w:rPr>
        <w:t xml:space="preserve">rà </w:t>
      </w:r>
      <w:r w:rsidRPr="00253F44">
        <w:rPr>
          <w:rFonts w:ascii="Times New Roman" w:hAnsi="Times New Roman" w:cs="Times New Roman"/>
          <w:i/>
          <w:iCs/>
          <w:lang w:bidi="he-IL"/>
        </w:rPr>
        <w:t>mai meno</w:t>
      </w:r>
      <w:r w:rsidRPr="00141A56">
        <w:rPr>
          <w:rFonts w:ascii="Times New Roman" w:hAnsi="Times New Roman" w:cs="Times New Roman"/>
          <w:iCs/>
          <w:lang w:bidi="he-IL"/>
        </w:rPr>
        <w:t xml:space="preserve"> </w:t>
      </w:r>
      <w:r w:rsidRPr="00141A56">
        <w:rPr>
          <w:rFonts w:ascii="Times New Roman" w:hAnsi="Times New Roman" w:cs="Times New Roman"/>
          <w:lang w:bidi="he-IL"/>
        </w:rPr>
        <w:t>(</w:t>
      </w:r>
      <w:r>
        <w:rPr>
          <w:rFonts w:ascii="Times New Roman" w:hAnsi="Times New Roman" w:cs="Times New Roman"/>
          <w:lang w:bidi="he-IL"/>
        </w:rPr>
        <w:t>1</w:t>
      </w:r>
      <w:r w:rsidRPr="00141A56">
        <w:rPr>
          <w:rFonts w:ascii="Times New Roman" w:hAnsi="Times New Roman" w:cs="Times New Roman"/>
          <w:lang w:bidi="he-IL"/>
        </w:rPr>
        <w:t>Cor.</w:t>
      </w:r>
      <w:r>
        <w:rPr>
          <w:rFonts w:ascii="Times New Roman" w:hAnsi="Times New Roman" w:cs="Times New Roman"/>
          <w:lang w:bidi="he-IL"/>
        </w:rPr>
        <w:t>1</w:t>
      </w:r>
      <w:r w:rsidRPr="00141A56">
        <w:rPr>
          <w:rFonts w:ascii="Times New Roman" w:hAnsi="Times New Roman" w:cs="Times New Roman"/>
          <w:lang w:bidi="he-IL"/>
        </w:rPr>
        <w:t>3,</w:t>
      </w:r>
      <w:r>
        <w:rPr>
          <w:rFonts w:ascii="Times New Roman" w:hAnsi="Times New Roman" w:cs="Times New Roman"/>
          <w:lang w:bidi="he-IL"/>
        </w:rPr>
        <w:t>8</w:t>
      </w:r>
      <w:r w:rsidRPr="00141A56">
        <w:rPr>
          <w:rFonts w:ascii="Times New Roman" w:hAnsi="Times New Roman" w:cs="Times New Roman"/>
          <w:lang w:bidi="he-IL"/>
        </w:rPr>
        <w:t>) né in questo secolo perché</w:t>
      </w:r>
      <w:r>
        <w:rPr>
          <w:rFonts w:ascii="Times New Roman" w:hAnsi="Times New Roman" w:cs="Times New Roman"/>
          <w:lang w:bidi="he-IL"/>
        </w:rPr>
        <w:t xml:space="preserve"> </w:t>
      </w:r>
      <w:r w:rsidRPr="00141A56">
        <w:rPr>
          <w:rFonts w:ascii="Times New Roman" w:hAnsi="Times New Roman" w:cs="Times New Roman"/>
          <w:lang w:bidi="he-IL"/>
        </w:rPr>
        <w:t>permette di adempiere i comandamenti divini a colui</w:t>
      </w:r>
      <w:r>
        <w:rPr>
          <w:rFonts w:ascii="Times New Roman" w:hAnsi="Times New Roman" w:cs="Times New Roman"/>
          <w:lang w:bidi="he-IL"/>
        </w:rPr>
        <w:t xml:space="preserve"> </w:t>
      </w:r>
      <w:r w:rsidRPr="00141A56">
        <w:rPr>
          <w:rFonts w:ascii="Times New Roman" w:hAnsi="Times New Roman" w:cs="Times New Roman"/>
          <w:lang w:bidi="he-IL"/>
        </w:rPr>
        <w:t>che di essa</w:t>
      </w:r>
      <w:r>
        <w:rPr>
          <w:rFonts w:ascii="Times New Roman" w:hAnsi="Times New Roman" w:cs="Times New Roman"/>
          <w:lang w:bidi="he-IL"/>
        </w:rPr>
        <w:t xml:space="preserve"> partecipa né in quello futuro.</w:t>
      </w:r>
    </w:p>
    <w:p w:rsidR="003171E5" w:rsidRPr="00EB1171" w:rsidRDefault="003171E5" w:rsidP="003171E5">
      <w:pPr>
        <w:pStyle w:val="Stile2"/>
      </w:pPr>
      <w:bookmarkStart w:id="4" w:name="_Toc350720320"/>
      <w:r w:rsidRPr="00141A56">
        <w:t>3</w:t>
      </w:r>
      <w:r>
        <w:t>.</w:t>
      </w:r>
      <w:r>
        <w:br/>
      </w:r>
      <w:r w:rsidRPr="00EB1171">
        <w:t>La sobrietà è la via che porta a Dio, purificando lo spirito</w:t>
      </w:r>
      <w:bookmarkEnd w:id="4"/>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bCs/>
          <w:lang w:bidi="he-IL"/>
        </w:rPr>
        <w:t xml:space="preserve">È </w:t>
      </w:r>
      <w:r w:rsidRPr="00141A56">
        <w:rPr>
          <w:rFonts w:ascii="Times New Roman" w:hAnsi="Times New Roman" w:cs="Times New Roman"/>
          <w:lang w:bidi="he-IL"/>
        </w:rPr>
        <w:t>molto raro trovare persone che possiedono lo spirito nello stato di quiete</w:t>
      </w:r>
      <w:r>
        <w:rPr>
          <w:rStyle w:val="Rimandonotaapidipagina"/>
        </w:rPr>
        <w:footnoteReference w:id="3"/>
      </w:r>
      <w:r w:rsidRPr="00141A56">
        <w:rPr>
          <w:rFonts w:ascii="Times New Roman" w:hAnsi="Times New Roman" w:cs="Times New Roman"/>
          <w:lang w:bidi="he-IL"/>
        </w:rPr>
        <w:t>. Ciò</w:t>
      </w:r>
      <w:r>
        <w:rPr>
          <w:rFonts w:ascii="Times New Roman" w:hAnsi="Times New Roman" w:cs="Times New Roman"/>
          <w:lang w:bidi="he-IL"/>
        </w:rPr>
        <w:t xml:space="preserve"> è </w:t>
      </w:r>
      <w:r w:rsidRPr="00141A56">
        <w:rPr>
          <w:rFonts w:ascii="Times New Roman" w:hAnsi="Times New Roman" w:cs="Times New Roman"/>
          <w:lang w:bidi="he-IL"/>
        </w:rPr>
        <w:t>pr</w:t>
      </w:r>
      <w:r>
        <w:rPr>
          <w:rFonts w:ascii="Times New Roman" w:hAnsi="Times New Roman" w:cs="Times New Roman"/>
          <w:lang w:bidi="he-IL"/>
        </w:rPr>
        <w:t>i</w:t>
      </w:r>
      <w:r w:rsidRPr="00141A56">
        <w:rPr>
          <w:rFonts w:ascii="Times New Roman" w:hAnsi="Times New Roman" w:cs="Times New Roman"/>
          <w:lang w:bidi="he-IL"/>
        </w:rPr>
        <w:t>vilegio unicamente di coloro che si industriano con</w:t>
      </w:r>
      <w:r>
        <w:rPr>
          <w:rFonts w:ascii="Times New Roman" w:hAnsi="Times New Roman" w:cs="Times New Roman"/>
          <w:lang w:bidi="he-IL"/>
        </w:rPr>
        <w:t xml:space="preserve"> </w:t>
      </w:r>
      <w:r w:rsidRPr="00141A56">
        <w:rPr>
          <w:rFonts w:ascii="Times New Roman" w:hAnsi="Times New Roman" w:cs="Times New Roman"/>
          <w:lang w:bidi="he-IL"/>
        </w:rPr>
        <w:t>tutti i mezzi per disporsi a ricevere la grazia di</w:t>
      </w:r>
      <w:r>
        <w:rPr>
          <w:rFonts w:ascii="Times New Roman" w:hAnsi="Times New Roman" w:cs="Times New Roman"/>
          <w:lang w:bidi="he-IL"/>
        </w:rPr>
        <w:t xml:space="preserve"> </w:t>
      </w:r>
      <w:r w:rsidRPr="00141A56">
        <w:rPr>
          <w:rFonts w:ascii="Times New Roman" w:hAnsi="Times New Roman" w:cs="Times New Roman"/>
          <w:lang w:bidi="he-IL"/>
        </w:rPr>
        <w:t>Dio e la consolazione spirituale che ne deriva. Se</w:t>
      </w:r>
      <w:r>
        <w:rPr>
          <w:rFonts w:ascii="Times New Roman" w:hAnsi="Times New Roman" w:cs="Times New Roman"/>
          <w:lang w:bidi="he-IL"/>
        </w:rPr>
        <w:t xml:space="preserve"> </w:t>
      </w:r>
      <w:r w:rsidRPr="00141A56">
        <w:rPr>
          <w:rFonts w:ascii="Times New Roman" w:hAnsi="Times New Roman" w:cs="Times New Roman"/>
          <w:lang w:bidi="he-IL"/>
        </w:rPr>
        <w:t>dunque vogliamo introdurci in questa opera spiritu</w:t>
      </w:r>
      <w:r>
        <w:rPr>
          <w:rFonts w:ascii="Times New Roman" w:hAnsi="Times New Roman" w:cs="Times New Roman"/>
          <w:lang w:bidi="he-IL"/>
        </w:rPr>
        <w:t>a</w:t>
      </w:r>
      <w:r w:rsidRPr="00141A56">
        <w:rPr>
          <w:rFonts w:ascii="Times New Roman" w:hAnsi="Times New Roman" w:cs="Times New Roman"/>
          <w:lang w:bidi="he-IL"/>
        </w:rPr>
        <w:t xml:space="preserve">le </w:t>
      </w:r>
      <w:r>
        <w:rPr>
          <w:rFonts w:ascii="Times New Roman" w:hAnsi="Times New Roman" w:cs="Times New Roman"/>
          <w:lang w:bidi="he-IL"/>
        </w:rPr>
        <w:t xml:space="preserve">- </w:t>
      </w:r>
      <w:r w:rsidRPr="00141A56">
        <w:rPr>
          <w:rFonts w:ascii="Times New Roman" w:hAnsi="Times New Roman" w:cs="Times New Roman"/>
          <w:lang w:bidi="he-IL"/>
        </w:rPr>
        <w:t xml:space="preserve">la filosofia secondo Cristo </w:t>
      </w:r>
      <w:r w:rsidRPr="00141A56">
        <w:rPr>
          <w:rFonts w:ascii="Times New Roman" w:hAnsi="Times New Roman" w:cs="Times New Roman"/>
          <w:bCs/>
          <w:lang w:bidi="he-IL"/>
        </w:rPr>
        <w:t xml:space="preserve">-, </w:t>
      </w:r>
      <w:r w:rsidRPr="00141A56">
        <w:rPr>
          <w:rFonts w:ascii="Times New Roman" w:hAnsi="Times New Roman" w:cs="Times New Roman"/>
          <w:lang w:bidi="he-IL"/>
        </w:rPr>
        <w:t>nella custodia</w:t>
      </w:r>
      <w:r>
        <w:rPr>
          <w:rFonts w:ascii="Times New Roman" w:hAnsi="Times New Roman" w:cs="Times New Roman"/>
          <w:lang w:bidi="he-IL"/>
        </w:rPr>
        <w:t xml:space="preserve"> </w:t>
      </w:r>
      <w:r w:rsidRPr="00141A56">
        <w:rPr>
          <w:rFonts w:ascii="Times New Roman" w:hAnsi="Times New Roman" w:cs="Times New Roman"/>
          <w:lang w:bidi="he-IL"/>
        </w:rPr>
        <w:t>dello spirito e nella sobrietà, dobbiamo incammina</w:t>
      </w:r>
      <w:r>
        <w:rPr>
          <w:rFonts w:ascii="Times New Roman" w:hAnsi="Times New Roman" w:cs="Times New Roman"/>
          <w:lang w:bidi="he-IL"/>
        </w:rPr>
        <w:t>r</w:t>
      </w:r>
      <w:r w:rsidRPr="00141A56">
        <w:rPr>
          <w:rFonts w:ascii="Times New Roman" w:hAnsi="Times New Roman" w:cs="Times New Roman"/>
          <w:lang w:bidi="he-IL"/>
        </w:rPr>
        <w:t>ci intanto su questa via con l</w:t>
      </w:r>
      <w:r>
        <w:rPr>
          <w:rFonts w:ascii="Times New Roman" w:hAnsi="Times New Roman" w:cs="Times New Roman"/>
          <w:lang w:bidi="he-IL"/>
        </w:rPr>
        <w:t>’</w:t>
      </w:r>
      <w:r w:rsidRPr="00141A56">
        <w:rPr>
          <w:rFonts w:ascii="Times New Roman" w:hAnsi="Times New Roman" w:cs="Times New Roman"/>
          <w:lang w:bidi="he-IL"/>
        </w:rPr>
        <w:t>astenerci dal molto</w:t>
      </w:r>
      <w:r>
        <w:rPr>
          <w:rFonts w:ascii="Times New Roman" w:hAnsi="Times New Roman" w:cs="Times New Roman"/>
          <w:lang w:bidi="he-IL"/>
        </w:rPr>
        <w:t xml:space="preserve"> </w:t>
      </w:r>
      <w:r w:rsidRPr="00141A56">
        <w:rPr>
          <w:rFonts w:ascii="Times New Roman" w:hAnsi="Times New Roman" w:cs="Times New Roman"/>
          <w:lang w:bidi="he-IL"/>
        </w:rPr>
        <w:t>mangiare, prendendo cibi e bevande in misura ben</w:t>
      </w:r>
      <w:r>
        <w:rPr>
          <w:rFonts w:ascii="Times New Roman" w:hAnsi="Times New Roman" w:cs="Times New Roman"/>
          <w:lang w:bidi="he-IL"/>
        </w:rPr>
        <w:t xml:space="preserve"> </w:t>
      </w:r>
      <w:r w:rsidRPr="00141A56">
        <w:rPr>
          <w:rFonts w:ascii="Times New Roman" w:hAnsi="Times New Roman" w:cs="Times New Roman"/>
          <w:lang w:bidi="he-IL"/>
        </w:rPr>
        <w:t>c</w:t>
      </w:r>
      <w:r>
        <w:rPr>
          <w:rFonts w:ascii="Times New Roman" w:hAnsi="Times New Roman" w:cs="Times New Roman"/>
          <w:lang w:bidi="he-IL"/>
        </w:rPr>
        <w:t>al</w:t>
      </w:r>
      <w:r w:rsidRPr="00141A56">
        <w:rPr>
          <w:rFonts w:ascii="Times New Roman" w:hAnsi="Times New Roman" w:cs="Times New Roman"/>
          <w:lang w:bidi="he-IL"/>
        </w:rPr>
        <w:t>colata, secondo le proprie forze. Ben a ragione la</w:t>
      </w:r>
      <w:r>
        <w:rPr>
          <w:rFonts w:ascii="Times New Roman" w:hAnsi="Times New Roman" w:cs="Times New Roman"/>
          <w:lang w:bidi="he-IL"/>
        </w:rPr>
        <w:t xml:space="preserve"> </w:t>
      </w:r>
      <w:r w:rsidRPr="00141A56">
        <w:rPr>
          <w:rFonts w:ascii="Times New Roman" w:hAnsi="Times New Roman" w:cs="Times New Roman"/>
          <w:lang w:bidi="he-IL"/>
        </w:rPr>
        <w:t>sobrietà deve essere chiamata sia strada che conduce al regno, al regno di Dio che</w:t>
      </w:r>
      <w:r>
        <w:rPr>
          <w:rFonts w:ascii="Times New Roman" w:hAnsi="Times New Roman" w:cs="Times New Roman"/>
          <w:lang w:bidi="he-IL"/>
        </w:rPr>
        <w:t xml:space="preserve"> è </w:t>
      </w:r>
      <w:r w:rsidRPr="00141A56">
        <w:rPr>
          <w:rFonts w:ascii="Times New Roman" w:hAnsi="Times New Roman" w:cs="Times New Roman"/>
          <w:lang w:bidi="he-IL"/>
        </w:rPr>
        <w:t>dentro di noi e</w:t>
      </w:r>
      <w:r>
        <w:rPr>
          <w:rFonts w:ascii="Times New Roman" w:hAnsi="Times New Roman" w:cs="Times New Roman"/>
          <w:lang w:bidi="he-IL"/>
        </w:rPr>
        <w:t xml:space="preserve"> </w:t>
      </w:r>
      <w:r w:rsidRPr="00141A56">
        <w:rPr>
          <w:rFonts w:ascii="Times New Roman" w:hAnsi="Times New Roman" w:cs="Times New Roman"/>
          <w:lang w:bidi="he-IL"/>
        </w:rPr>
        <w:t>al regno futuro, sia anche opera spirituale, in</w:t>
      </w:r>
      <w:r>
        <w:rPr>
          <w:rFonts w:ascii="Times New Roman" w:hAnsi="Times New Roman" w:cs="Times New Roman"/>
          <w:lang w:bidi="he-IL"/>
        </w:rPr>
        <w:t xml:space="preserve"> </w:t>
      </w:r>
      <w:r w:rsidRPr="00141A56">
        <w:rPr>
          <w:rFonts w:ascii="Times New Roman" w:hAnsi="Times New Roman" w:cs="Times New Roman"/>
          <w:lang w:bidi="he-IL"/>
        </w:rPr>
        <w:t>qu</w:t>
      </w:r>
      <w:r>
        <w:rPr>
          <w:rFonts w:ascii="Times New Roman" w:hAnsi="Times New Roman" w:cs="Times New Roman"/>
          <w:lang w:bidi="he-IL"/>
        </w:rPr>
        <w:t xml:space="preserve">anto </w:t>
      </w:r>
      <w:r w:rsidRPr="00141A56">
        <w:rPr>
          <w:rFonts w:ascii="Times New Roman" w:hAnsi="Times New Roman" w:cs="Times New Roman"/>
          <w:lang w:bidi="he-IL"/>
        </w:rPr>
        <w:t>modella e purifica lo sp</w:t>
      </w:r>
      <w:r>
        <w:rPr>
          <w:rFonts w:ascii="Times New Roman" w:hAnsi="Times New Roman" w:cs="Times New Roman"/>
          <w:lang w:bidi="he-IL"/>
        </w:rPr>
        <w:t>i</w:t>
      </w:r>
      <w:r w:rsidRPr="00141A56">
        <w:rPr>
          <w:rFonts w:ascii="Times New Roman" w:hAnsi="Times New Roman" w:cs="Times New Roman"/>
          <w:lang w:bidi="he-IL"/>
        </w:rPr>
        <w:t>r</w:t>
      </w:r>
      <w:r>
        <w:rPr>
          <w:rFonts w:ascii="Times New Roman" w:hAnsi="Times New Roman" w:cs="Times New Roman"/>
          <w:lang w:bidi="he-IL"/>
        </w:rPr>
        <w:t>i</w:t>
      </w:r>
      <w:r w:rsidRPr="00141A56">
        <w:rPr>
          <w:rFonts w:ascii="Times New Roman" w:hAnsi="Times New Roman" w:cs="Times New Roman"/>
          <w:lang w:bidi="he-IL"/>
        </w:rPr>
        <w:t>to, facendolo passare dallo stato passionale all</w:t>
      </w:r>
      <w:r>
        <w:rPr>
          <w:rFonts w:ascii="Times New Roman" w:hAnsi="Times New Roman" w:cs="Times New Roman"/>
          <w:lang w:bidi="he-IL"/>
        </w:rPr>
        <w:t>’</w:t>
      </w:r>
      <w:r w:rsidRPr="00141A56">
        <w:rPr>
          <w:rFonts w:ascii="Times New Roman" w:hAnsi="Times New Roman" w:cs="Times New Roman"/>
          <w:lang w:bidi="he-IL"/>
        </w:rPr>
        <w:t>impassibilità</w:t>
      </w:r>
      <w:r>
        <w:rPr>
          <w:rStyle w:val="Rimandonotaapidipagina"/>
        </w:rPr>
        <w:footnoteReference w:id="4"/>
      </w:r>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Si</w:t>
      </w:r>
      <w:r>
        <w:rPr>
          <w:rFonts w:ascii="Times New Roman" w:hAnsi="Times New Roman" w:cs="Times New Roman"/>
          <w:lang w:bidi="he-IL"/>
        </w:rPr>
        <w:t xml:space="preserve"> </w:t>
      </w:r>
      <w:r w:rsidRPr="00141A56">
        <w:rPr>
          <w:rFonts w:ascii="Times New Roman" w:hAnsi="Times New Roman" w:cs="Times New Roman"/>
          <w:lang w:bidi="he-IL"/>
        </w:rPr>
        <w:t xml:space="preserve">potrebbe </w:t>
      </w:r>
      <w:r w:rsidRPr="00141A56">
        <w:rPr>
          <w:rFonts w:ascii="Times New Roman" w:hAnsi="Times New Roman" w:cs="Times New Roman"/>
          <w:lang w:bidi="he-IL"/>
        </w:rPr>
        <w:lastRenderedPageBreak/>
        <w:t>ancora paragonare la sobrietà ad una fin</w:t>
      </w:r>
      <w:r>
        <w:rPr>
          <w:rFonts w:ascii="Times New Roman" w:hAnsi="Times New Roman" w:cs="Times New Roman"/>
          <w:lang w:bidi="he-IL"/>
        </w:rPr>
        <w:t>e</w:t>
      </w:r>
      <w:r w:rsidRPr="00141A56">
        <w:rPr>
          <w:rFonts w:ascii="Times New Roman" w:hAnsi="Times New Roman" w:cs="Times New Roman"/>
          <w:lang w:bidi="he-IL"/>
        </w:rPr>
        <w:t>strella luminosa alla quale Dio si affaccia per r</w:t>
      </w:r>
      <w:r>
        <w:rPr>
          <w:rFonts w:ascii="Times New Roman" w:hAnsi="Times New Roman" w:cs="Times New Roman"/>
          <w:lang w:bidi="he-IL"/>
        </w:rPr>
        <w:t>i</w:t>
      </w:r>
      <w:r w:rsidRPr="00141A56">
        <w:rPr>
          <w:rFonts w:ascii="Times New Roman" w:hAnsi="Times New Roman" w:cs="Times New Roman"/>
          <w:lang w:bidi="he-IL"/>
        </w:rPr>
        <w:t>velarsi al nostro spirito</w:t>
      </w:r>
      <w:r>
        <w:rPr>
          <w:rStyle w:val="Rimandonotaapidipagina"/>
        </w:rPr>
        <w:footnoteReference w:id="5"/>
      </w:r>
      <w:r w:rsidRPr="00141A56">
        <w:rPr>
          <w:rFonts w:ascii="Times New Roman" w:hAnsi="Times New Roman" w:cs="Times New Roman"/>
          <w:lang w:bidi="he-IL"/>
        </w:rPr>
        <w:t>.</w:t>
      </w:r>
    </w:p>
    <w:p w:rsidR="003171E5" w:rsidRPr="00064CC0" w:rsidRDefault="003171E5" w:rsidP="003171E5">
      <w:pPr>
        <w:pStyle w:val="Stile2"/>
      </w:pPr>
      <w:bookmarkStart w:id="5" w:name="_Toc350720321"/>
      <w:r w:rsidRPr="00064CC0">
        <w:t>4</w:t>
      </w:r>
      <w:r>
        <w:t>.</w:t>
      </w:r>
      <w:r>
        <w:br/>
        <w:t>Il luogo dove dimora Dio</w:t>
      </w:r>
      <w:bookmarkEnd w:id="5"/>
    </w:p>
    <w:p w:rsidR="003171E5" w:rsidRPr="00141A56" w:rsidRDefault="003171E5" w:rsidP="003171E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Là dove sono riuniti umiltà, ricordo di</w:t>
      </w:r>
      <w:r>
        <w:rPr>
          <w:rFonts w:ascii="Times New Roman" w:hAnsi="Times New Roman" w:cs="Times New Roman"/>
          <w:lang w:bidi="he-IL"/>
        </w:rPr>
        <w:t xml:space="preserve"> </w:t>
      </w:r>
      <w:r w:rsidRPr="00141A56">
        <w:rPr>
          <w:rFonts w:ascii="Times New Roman" w:hAnsi="Times New Roman" w:cs="Times New Roman"/>
          <w:lang w:bidi="he-IL"/>
        </w:rPr>
        <w:t>Dio associato alla sobrietà e all</w:t>
      </w:r>
      <w:r>
        <w:rPr>
          <w:rFonts w:ascii="Times New Roman" w:hAnsi="Times New Roman" w:cs="Times New Roman"/>
          <w:lang w:bidi="he-IL"/>
        </w:rPr>
        <w:t>’</w:t>
      </w:r>
      <w:r w:rsidRPr="00141A56">
        <w:rPr>
          <w:rFonts w:ascii="Times New Roman" w:hAnsi="Times New Roman" w:cs="Times New Roman"/>
          <w:lang w:bidi="he-IL"/>
        </w:rPr>
        <w:t xml:space="preserve">attenzione </w:t>
      </w:r>
      <w:r>
        <w:rPr>
          <w:rFonts w:ascii="Times New Roman" w:hAnsi="Times New Roman" w:cs="Times New Roman"/>
          <w:lang w:bidi="he-IL"/>
        </w:rPr>
        <w:t>inte</w:t>
      </w:r>
      <w:r w:rsidRPr="00141A56">
        <w:rPr>
          <w:rFonts w:ascii="Times New Roman" w:hAnsi="Times New Roman" w:cs="Times New Roman"/>
          <w:lang w:bidi="he-IL"/>
        </w:rPr>
        <w:t>riore, preghiera costante inflessibilmente diretta</w:t>
      </w:r>
      <w:r>
        <w:rPr>
          <w:rFonts w:ascii="Times New Roman" w:hAnsi="Times New Roman" w:cs="Times New Roman"/>
          <w:lang w:bidi="he-IL"/>
        </w:rPr>
        <w:t xml:space="preserve"> </w:t>
      </w:r>
      <w:r w:rsidRPr="00141A56">
        <w:rPr>
          <w:rFonts w:ascii="Times New Roman" w:hAnsi="Times New Roman" w:cs="Times New Roman"/>
          <w:lang w:bidi="he-IL"/>
        </w:rPr>
        <w:t>contro i nemici, là in realtà</w:t>
      </w:r>
      <w:r>
        <w:rPr>
          <w:rFonts w:ascii="Times New Roman" w:hAnsi="Times New Roman" w:cs="Times New Roman"/>
          <w:lang w:bidi="he-IL"/>
        </w:rPr>
        <w:t xml:space="preserve"> è </w:t>
      </w:r>
      <w:r w:rsidRPr="00141A56">
        <w:rPr>
          <w:rFonts w:ascii="Times New Roman" w:hAnsi="Times New Roman" w:cs="Times New Roman"/>
          <w:lang w:bidi="he-IL"/>
        </w:rPr>
        <w:t>il luogo di Dio</w:t>
      </w:r>
      <w:r>
        <w:rPr>
          <w:rFonts w:ascii="Times New Roman" w:hAnsi="Times New Roman" w:cs="Times New Roman"/>
          <w:lang w:bidi="he-IL"/>
        </w:rPr>
        <w:t xml:space="preserve"> </w:t>
      </w:r>
      <w:r w:rsidRPr="00141A56">
        <w:rPr>
          <w:rFonts w:ascii="Times New Roman" w:hAnsi="Times New Roman" w:cs="Times New Roman"/>
          <w:lang w:bidi="he-IL"/>
        </w:rPr>
        <w:t xml:space="preserve">(cfr. </w:t>
      </w:r>
      <w:proofErr w:type="gramStart"/>
      <w:r w:rsidRPr="00141A56">
        <w:rPr>
          <w:rFonts w:ascii="Times New Roman" w:hAnsi="Times New Roman" w:cs="Times New Roman"/>
          <w:lang w:bidi="he-IL"/>
        </w:rPr>
        <w:t>Gen.</w:t>
      </w:r>
      <w:proofErr w:type="gramEnd"/>
      <w:r w:rsidRPr="00141A56">
        <w:rPr>
          <w:rFonts w:ascii="Times New Roman" w:hAnsi="Times New Roman" w:cs="Times New Roman"/>
          <w:lang w:bidi="he-IL"/>
        </w:rPr>
        <w:t>28,16-l7);</w:t>
      </w:r>
      <w:r>
        <w:rPr>
          <w:rFonts w:ascii="Times New Roman" w:hAnsi="Times New Roman" w:cs="Times New Roman"/>
          <w:lang w:bidi="he-IL"/>
        </w:rPr>
        <w:t xml:space="preserve"> è </w:t>
      </w:r>
      <w:r w:rsidRPr="00141A56">
        <w:rPr>
          <w:rFonts w:ascii="Times New Roman" w:hAnsi="Times New Roman" w:cs="Times New Roman"/>
          <w:lang w:bidi="he-IL"/>
        </w:rPr>
        <w:t>il cielo del cuore, nel qu</w:t>
      </w:r>
      <w:r>
        <w:rPr>
          <w:rFonts w:ascii="Times New Roman" w:hAnsi="Times New Roman" w:cs="Times New Roman"/>
          <w:lang w:bidi="he-IL"/>
        </w:rPr>
        <w:t>a</w:t>
      </w:r>
      <w:r w:rsidRPr="00141A56">
        <w:rPr>
          <w:rFonts w:ascii="Times New Roman" w:hAnsi="Times New Roman" w:cs="Times New Roman"/>
          <w:lang w:bidi="he-IL"/>
        </w:rPr>
        <w:t>le le schiere dei demoni temono di attardarsi poiché in quel luogo dimora Dio.</w:t>
      </w:r>
    </w:p>
    <w:p w:rsidR="003171E5" w:rsidRPr="00064CC0" w:rsidRDefault="003171E5" w:rsidP="003171E5">
      <w:pPr>
        <w:pStyle w:val="Stile2"/>
      </w:pPr>
      <w:bookmarkStart w:id="6" w:name="_Toc350720322"/>
      <w:r w:rsidRPr="00141A56">
        <w:t>5</w:t>
      </w:r>
      <w:r>
        <w:t>.</w:t>
      </w:r>
      <w:r>
        <w:br/>
      </w:r>
      <w:r w:rsidRPr="00064CC0">
        <w:t>I danni della loquacità</w:t>
      </w:r>
      <w:bookmarkEnd w:id="6"/>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Non c</w:t>
      </w:r>
      <w:r>
        <w:rPr>
          <w:rFonts w:ascii="Times New Roman" w:hAnsi="Times New Roman" w:cs="Times New Roman"/>
          <w:lang w:bidi="he-IL"/>
        </w:rPr>
        <w:t>’è</w:t>
      </w:r>
      <w:r w:rsidRPr="00141A56">
        <w:rPr>
          <w:rFonts w:ascii="Times New Roman" w:hAnsi="Times New Roman" w:cs="Times New Roman"/>
          <w:lang w:bidi="he-IL"/>
        </w:rPr>
        <w:t xml:space="preserve"> nulla di più rovinoso della loquacità e nulla di più deleterio di una lingua non</w:t>
      </w:r>
      <w:r>
        <w:rPr>
          <w:rFonts w:ascii="Times New Roman" w:hAnsi="Times New Roman" w:cs="Times New Roman"/>
          <w:lang w:bidi="he-IL"/>
        </w:rPr>
        <w:t xml:space="preserve"> </w:t>
      </w:r>
      <w:r w:rsidRPr="00141A56">
        <w:rPr>
          <w:rFonts w:ascii="Times New Roman" w:hAnsi="Times New Roman" w:cs="Times New Roman"/>
          <w:lang w:bidi="he-IL"/>
        </w:rPr>
        <w:t>controllata per distruggere l</w:t>
      </w:r>
      <w:r>
        <w:rPr>
          <w:rFonts w:ascii="Times New Roman" w:hAnsi="Times New Roman" w:cs="Times New Roman"/>
          <w:lang w:bidi="he-IL"/>
        </w:rPr>
        <w:t>’</w:t>
      </w:r>
      <w:r w:rsidRPr="00141A56">
        <w:rPr>
          <w:rFonts w:ascii="Times New Roman" w:hAnsi="Times New Roman" w:cs="Times New Roman"/>
          <w:lang w:bidi="he-IL"/>
        </w:rPr>
        <w:t>edificio spirituale.</w:t>
      </w:r>
      <w:r>
        <w:rPr>
          <w:rFonts w:ascii="Times New Roman" w:hAnsi="Times New Roman" w:cs="Times New Roman"/>
          <w:lang w:bidi="he-IL"/>
        </w:rPr>
        <w:t xml:space="preserve"> </w:t>
      </w:r>
      <w:r w:rsidRPr="00141A56">
        <w:rPr>
          <w:rFonts w:ascii="Times New Roman" w:hAnsi="Times New Roman" w:cs="Times New Roman"/>
          <w:lang w:bidi="he-IL"/>
        </w:rPr>
        <w:t>Quanto ogni giorno veniamo edificando, questa ce lo</w:t>
      </w:r>
      <w:r>
        <w:rPr>
          <w:rFonts w:ascii="Times New Roman" w:hAnsi="Times New Roman" w:cs="Times New Roman"/>
          <w:lang w:bidi="he-IL"/>
        </w:rPr>
        <w:t xml:space="preserve"> </w:t>
      </w:r>
      <w:r w:rsidRPr="00141A56">
        <w:rPr>
          <w:rFonts w:ascii="Times New Roman" w:hAnsi="Times New Roman" w:cs="Times New Roman"/>
          <w:lang w:bidi="he-IL"/>
        </w:rPr>
        <w:t>rovina (cfr. Gal.2,18); quanto a prezzo di fatiche</w:t>
      </w:r>
      <w:r>
        <w:rPr>
          <w:rFonts w:ascii="Times New Roman" w:hAnsi="Times New Roman" w:cs="Times New Roman"/>
          <w:lang w:bidi="he-IL"/>
        </w:rPr>
        <w:t xml:space="preserve"> </w:t>
      </w:r>
      <w:r w:rsidRPr="00141A56">
        <w:rPr>
          <w:rFonts w:ascii="Times New Roman" w:hAnsi="Times New Roman" w:cs="Times New Roman"/>
          <w:lang w:bidi="he-IL"/>
        </w:rPr>
        <w:t>riusciamo a mettere insieme, con la loquacità l</w:t>
      </w:r>
      <w:r>
        <w:rPr>
          <w:rFonts w:ascii="Times New Roman" w:hAnsi="Times New Roman" w:cs="Times New Roman"/>
          <w:lang w:bidi="he-IL"/>
        </w:rPr>
        <w:t>’</w:t>
      </w:r>
      <w:r w:rsidRPr="00141A56">
        <w:rPr>
          <w:rFonts w:ascii="Times New Roman" w:hAnsi="Times New Roman" w:cs="Times New Roman"/>
          <w:lang w:bidi="he-IL"/>
        </w:rPr>
        <w:t xml:space="preserve">anima lo disperde. Cosa mai vi può essere di peggiore? </w:t>
      </w:r>
      <w:r w:rsidRPr="00064CC0">
        <w:rPr>
          <w:rFonts w:ascii="Times New Roman" w:hAnsi="Times New Roman" w:cs="Times New Roman"/>
          <w:i/>
          <w:lang w:bidi="he-IL"/>
        </w:rPr>
        <w:t xml:space="preserve">È </w:t>
      </w:r>
      <w:r w:rsidRPr="00064CC0">
        <w:rPr>
          <w:rFonts w:ascii="Times New Roman" w:hAnsi="Times New Roman" w:cs="Times New Roman"/>
          <w:i/>
          <w:iCs/>
          <w:lang w:bidi="he-IL"/>
        </w:rPr>
        <w:t>un male incontrollabile</w:t>
      </w:r>
      <w:r w:rsidRPr="00141A56">
        <w:rPr>
          <w:rFonts w:ascii="Times New Roman" w:hAnsi="Times New Roman" w:cs="Times New Roman"/>
          <w:iCs/>
          <w:lang w:bidi="he-IL"/>
        </w:rPr>
        <w:t xml:space="preserve"> </w:t>
      </w:r>
      <w:r w:rsidRPr="00141A56">
        <w:rPr>
          <w:rFonts w:ascii="Times New Roman" w:hAnsi="Times New Roman" w:cs="Times New Roman"/>
          <w:lang w:bidi="he-IL"/>
        </w:rPr>
        <w:t>(Gi</w:t>
      </w:r>
      <w:r>
        <w:rPr>
          <w:rFonts w:ascii="Times New Roman" w:hAnsi="Times New Roman" w:cs="Times New Roman"/>
          <w:lang w:bidi="he-IL"/>
        </w:rPr>
        <w:t>a</w:t>
      </w:r>
      <w:r w:rsidRPr="00141A56">
        <w:rPr>
          <w:rFonts w:ascii="Times New Roman" w:hAnsi="Times New Roman" w:cs="Times New Roman"/>
          <w:lang w:bidi="he-IL"/>
        </w:rPr>
        <w:t>c.3,8)</w:t>
      </w:r>
      <w:r>
        <w:rPr>
          <w:rStyle w:val="Rimandonotaapidipagina"/>
        </w:rPr>
        <w:footnoteReference w:id="6"/>
      </w:r>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Dobbiamo assolutamente fissare dei limiti invalicabili alla nostra lingua, farle violenza e tenerla a</w:t>
      </w:r>
      <w:r>
        <w:rPr>
          <w:rFonts w:ascii="Times New Roman" w:hAnsi="Times New Roman" w:cs="Times New Roman"/>
          <w:lang w:bidi="he-IL"/>
        </w:rPr>
        <w:t xml:space="preserve"> </w:t>
      </w:r>
      <w:r w:rsidRPr="00141A56">
        <w:rPr>
          <w:rFonts w:ascii="Times New Roman" w:hAnsi="Times New Roman" w:cs="Times New Roman"/>
          <w:lang w:bidi="he-IL"/>
        </w:rPr>
        <w:t>freno e, per così</w:t>
      </w:r>
      <w:r>
        <w:rPr>
          <w:rFonts w:ascii="Times New Roman" w:hAnsi="Times New Roman" w:cs="Times New Roman"/>
          <w:lang w:bidi="he-IL"/>
        </w:rPr>
        <w:t xml:space="preserve"> di</w:t>
      </w:r>
      <w:r w:rsidRPr="00141A56">
        <w:rPr>
          <w:rFonts w:ascii="Times New Roman" w:hAnsi="Times New Roman" w:cs="Times New Roman"/>
          <w:lang w:bidi="he-IL"/>
        </w:rPr>
        <w:t>re, servircene unicamente in ca</w:t>
      </w:r>
      <w:r>
        <w:rPr>
          <w:rFonts w:ascii="Times New Roman" w:hAnsi="Times New Roman" w:cs="Times New Roman"/>
          <w:lang w:bidi="he-IL"/>
        </w:rPr>
        <w:t>so</w:t>
      </w:r>
      <w:r w:rsidRPr="00141A56">
        <w:rPr>
          <w:rFonts w:ascii="Times New Roman" w:hAnsi="Times New Roman" w:cs="Times New Roman"/>
          <w:lang w:bidi="he-IL"/>
        </w:rPr>
        <w:t xml:space="preserve"> di vero bisogno. Chi potrebbe descrivere tutto</w:t>
      </w:r>
      <w:r>
        <w:rPr>
          <w:rFonts w:ascii="Times New Roman" w:hAnsi="Times New Roman" w:cs="Times New Roman"/>
          <w:lang w:bidi="he-IL"/>
        </w:rPr>
        <w:t xml:space="preserve"> </w:t>
      </w:r>
      <w:r w:rsidRPr="00141A56">
        <w:rPr>
          <w:rFonts w:ascii="Times New Roman" w:hAnsi="Times New Roman" w:cs="Times New Roman"/>
          <w:lang w:bidi="he-IL"/>
        </w:rPr>
        <w:t>il danno che la lingua è capace di provocare all</w:t>
      </w:r>
      <w:r>
        <w:rPr>
          <w:rFonts w:ascii="Times New Roman" w:hAnsi="Times New Roman" w:cs="Times New Roman"/>
          <w:lang w:bidi="he-IL"/>
        </w:rPr>
        <w:t>’</w:t>
      </w:r>
      <w:r w:rsidRPr="00141A56">
        <w:rPr>
          <w:rFonts w:ascii="Times New Roman" w:hAnsi="Times New Roman" w:cs="Times New Roman"/>
          <w:lang w:bidi="he-IL"/>
        </w:rPr>
        <w:t>a</w:t>
      </w:r>
      <w:r>
        <w:rPr>
          <w:rFonts w:ascii="Times New Roman" w:hAnsi="Times New Roman" w:cs="Times New Roman"/>
          <w:lang w:bidi="he-IL"/>
        </w:rPr>
        <w:t>nima?</w:t>
      </w:r>
    </w:p>
    <w:p w:rsidR="003171E5" w:rsidRPr="00D67D7A" w:rsidRDefault="003171E5" w:rsidP="003171E5">
      <w:pPr>
        <w:pStyle w:val="Stile2"/>
      </w:pPr>
      <w:bookmarkStart w:id="7" w:name="_Toc350720323"/>
      <w:r w:rsidRPr="00D67D7A">
        <w:t>6</w:t>
      </w:r>
      <w:r>
        <w:t>.</w:t>
      </w:r>
      <w:r w:rsidRPr="00D67D7A">
        <w:br/>
        <w:t>Il silenzio, l’astinenza e soprattutto il pensiero della morte sono le tre porte che introducono all’attenzione interiore</w:t>
      </w:r>
      <w:bookmarkEnd w:id="7"/>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La prima porta che introduce nella Ger</w:t>
      </w:r>
      <w:r>
        <w:rPr>
          <w:rFonts w:ascii="Times New Roman" w:hAnsi="Times New Roman" w:cs="Times New Roman"/>
          <w:lang w:bidi="he-IL"/>
        </w:rPr>
        <w:t>u</w:t>
      </w:r>
      <w:r w:rsidRPr="00141A56">
        <w:rPr>
          <w:rFonts w:ascii="Times New Roman" w:hAnsi="Times New Roman" w:cs="Times New Roman"/>
          <w:lang w:bidi="he-IL"/>
        </w:rPr>
        <w:t>salemme interiore</w:t>
      </w:r>
      <w:r>
        <w:rPr>
          <w:rFonts w:ascii="Times New Roman" w:hAnsi="Times New Roman" w:cs="Times New Roman"/>
          <w:lang w:bidi="he-IL"/>
        </w:rPr>
        <w:t xml:space="preserve"> -</w:t>
      </w:r>
      <w:r w:rsidRPr="00141A56">
        <w:rPr>
          <w:rFonts w:ascii="Times New Roman" w:hAnsi="Times New Roman" w:cs="Times New Roman"/>
          <w:lang w:bidi="he-IL"/>
        </w:rPr>
        <w:t xml:space="preserve"> lo spirito in stato di vigila</w:t>
      </w:r>
      <w:r>
        <w:rPr>
          <w:rFonts w:ascii="Times New Roman" w:hAnsi="Times New Roman" w:cs="Times New Roman"/>
          <w:lang w:bidi="he-IL"/>
        </w:rPr>
        <w:t>n</w:t>
      </w:r>
      <w:r w:rsidRPr="00141A56">
        <w:rPr>
          <w:rFonts w:ascii="Times New Roman" w:hAnsi="Times New Roman" w:cs="Times New Roman"/>
          <w:lang w:bidi="he-IL"/>
        </w:rPr>
        <w:t>za</w:t>
      </w:r>
      <w:r>
        <w:rPr>
          <w:rFonts w:ascii="Times New Roman" w:hAnsi="Times New Roman" w:cs="Times New Roman"/>
          <w:lang w:bidi="he-IL"/>
        </w:rPr>
        <w:t xml:space="preserve"> - è </w:t>
      </w:r>
      <w:r w:rsidRPr="00141A56">
        <w:rPr>
          <w:rFonts w:ascii="Times New Roman" w:hAnsi="Times New Roman" w:cs="Times New Roman"/>
          <w:lang w:bidi="he-IL"/>
        </w:rPr>
        <w:t>il silenzio delle labbra custodito sapient</w:t>
      </w:r>
      <w:r>
        <w:rPr>
          <w:rFonts w:ascii="Times New Roman" w:hAnsi="Times New Roman" w:cs="Times New Roman"/>
          <w:lang w:bidi="he-IL"/>
        </w:rPr>
        <w:t>e</w:t>
      </w:r>
      <w:r w:rsidRPr="00141A56">
        <w:rPr>
          <w:rFonts w:ascii="Times New Roman" w:hAnsi="Times New Roman" w:cs="Times New Roman"/>
          <w:lang w:bidi="he-IL"/>
        </w:rPr>
        <w:t>mente e coscientemente, anche se lo spirito non ha</w:t>
      </w:r>
      <w:r>
        <w:rPr>
          <w:rFonts w:ascii="Times New Roman" w:hAnsi="Times New Roman" w:cs="Times New Roman"/>
          <w:lang w:bidi="he-IL"/>
        </w:rPr>
        <w:t xml:space="preserve"> </w:t>
      </w:r>
      <w:r w:rsidRPr="00141A56">
        <w:rPr>
          <w:rFonts w:ascii="Times New Roman" w:hAnsi="Times New Roman" w:cs="Times New Roman"/>
          <w:lang w:bidi="he-IL"/>
        </w:rPr>
        <w:t>anco</w:t>
      </w:r>
      <w:r>
        <w:rPr>
          <w:rFonts w:ascii="Times New Roman" w:hAnsi="Times New Roman" w:cs="Times New Roman"/>
          <w:lang w:bidi="he-IL"/>
        </w:rPr>
        <w:t xml:space="preserve">ra </w:t>
      </w:r>
      <w:r>
        <w:rPr>
          <w:rFonts w:ascii="Times New Roman" w:hAnsi="Times New Roman" w:cs="Times New Roman"/>
          <w:lang w:bidi="he-IL"/>
        </w:rPr>
        <w:lastRenderedPageBreak/>
        <w:t>raggiunto lo stato di quiete.</w:t>
      </w:r>
    </w:p>
    <w:p w:rsidR="003171E5"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La seconda</w:t>
      </w:r>
      <w:r>
        <w:rPr>
          <w:rFonts w:ascii="Times New Roman" w:hAnsi="Times New Roman" w:cs="Times New Roman"/>
          <w:lang w:bidi="he-IL"/>
        </w:rPr>
        <w:t xml:space="preserve"> è </w:t>
      </w:r>
      <w:r w:rsidRPr="00141A56">
        <w:rPr>
          <w:rFonts w:ascii="Times New Roman" w:hAnsi="Times New Roman" w:cs="Times New Roman"/>
          <w:lang w:bidi="he-IL"/>
        </w:rPr>
        <w:t>l</w:t>
      </w:r>
      <w:r>
        <w:rPr>
          <w:rFonts w:ascii="Times New Roman" w:hAnsi="Times New Roman" w:cs="Times New Roman"/>
          <w:lang w:bidi="he-IL"/>
        </w:rPr>
        <w:t>’</w:t>
      </w:r>
      <w:r w:rsidRPr="00141A56">
        <w:rPr>
          <w:rFonts w:ascii="Times New Roman" w:hAnsi="Times New Roman" w:cs="Times New Roman"/>
          <w:lang w:bidi="he-IL"/>
        </w:rPr>
        <w:t>astinenza da cibi e bevande esercitata con moderazione</w:t>
      </w:r>
      <w:r>
        <w:rPr>
          <w:rStyle w:val="Rimandonotaapidipagina"/>
        </w:rPr>
        <w:footnoteReference w:id="7"/>
      </w:r>
      <w:r w:rsidRPr="00141A56">
        <w:rPr>
          <w:rFonts w:ascii="Times New Roman" w:hAnsi="Times New Roman" w:cs="Times New Roman"/>
          <w:lang w:bidi="he-IL"/>
        </w:rPr>
        <w:t>, mentre la</w:t>
      </w:r>
      <w:r>
        <w:rPr>
          <w:rFonts w:ascii="Times New Roman" w:hAnsi="Times New Roman" w:cs="Times New Roman"/>
          <w:lang w:bidi="he-IL"/>
        </w:rPr>
        <w:t xml:space="preserve"> </w:t>
      </w:r>
      <w:r w:rsidRPr="00141A56">
        <w:rPr>
          <w:rFonts w:ascii="Times New Roman" w:hAnsi="Times New Roman" w:cs="Times New Roman"/>
          <w:lang w:bidi="he-IL"/>
        </w:rPr>
        <w:t>te</w:t>
      </w:r>
      <w:r>
        <w:rPr>
          <w:rFonts w:ascii="Times New Roman" w:hAnsi="Times New Roman" w:cs="Times New Roman"/>
          <w:lang w:bidi="he-IL"/>
        </w:rPr>
        <w:t>r</w:t>
      </w:r>
      <w:r w:rsidRPr="00141A56">
        <w:rPr>
          <w:rFonts w:ascii="Times New Roman" w:hAnsi="Times New Roman" w:cs="Times New Roman"/>
          <w:lang w:bidi="he-IL"/>
        </w:rPr>
        <w:t>za</w:t>
      </w:r>
      <w:r>
        <w:rPr>
          <w:rFonts w:ascii="Times New Roman" w:hAnsi="Times New Roman" w:cs="Times New Roman"/>
          <w:lang w:bidi="he-IL"/>
        </w:rPr>
        <w:t xml:space="preserve"> è </w:t>
      </w:r>
      <w:r w:rsidRPr="00141A56">
        <w:rPr>
          <w:rFonts w:ascii="Times New Roman" w:hAnsi="Times New Roman" w:cs="Times New Roman"/>
          <w:lang w:bidi="he-IL"/>
        </w:rPr>
        <w:t>il ricordo e la meditazione incessante della</w:t>
      </w:r>
      <w:r>
        <w:rPr>
          <w:rFonts w:ascii="Times New Roman" w:hAnsi="Times New Roman" w:cs="Times New Roman"/>
          <w:lang w:bidi="he-IL"/>
        </w:rPr>
        <w:t xml:space="preserve"> </w:t>
      </w:r>
      <w:r w:rsidRPr="00141A56">
        <w:rPr>
          <w:rFonts w:ascii="Times New Roman" w:hAnsi="Times New Roman" w:cs="Times New Roman"/>
          <w:lang w:bidi="he-IL"/>
        </w:rPr>
        <w:t>morte</w:t>
      </w:r>
      <w:r>
        <w:rPr>
          <w:rStyle w:val="Rimandonotaapidipagina"/>
        </w:rPr>
        <w:footnoteReference w:id="8"/>
      </w:r>
      <w:r w:rsidRPr="00141A56">
        <w:rPr>
          <w:rFonts w:ascii="Times New Roman" w:hAnsi="Times New Roman" w:cs="Times New Roman"/>
          <w:lang w:bidi="he-IL"/>
        </w:rPr>
        <w:t>, che purificano sia lo spirito che il</w:t>
      </w:r>
      <w:r>
        <w:rPr>
          <w:rFonts w:ascii="Times New Roman" w:hAnsi="Times New Roman" w:cs="Times New Roman"/>
          <w:lang w:bidi="he-IL"/>
        </w:rPr>
        <w:t xml:space="preserve"> </w:t>
      </w:r>
      <w:r w:rsidRPr="00141A56">
        <w:rPr>
          <w:rFonts w:ascii="Times New Roman" w:hAnsi="Times New Roman" w:cs="Times New Roman"/>
          <w:lang w:bidi="he-IL"/>
        </w:rPr>
        <w:t>corpo.</w:t>
      </w:r>
    </w:p>
    <w:p w:rsidR="003171E5" w:rsidRPr="00141A56" w:rsidRDefault="003171E5" w:rsidP="003171E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Appena scorsi il fascino che emanava dalla meditazione incessante della morte, ne fui ferito nello spirito, non certo negli occhi, e al colmo</w:t>
      </w:r>
      <w:r>
        <w:rPr>
          <w:rFonts w:ascii="Times New Roman" w:hAnsi="Times New Roman" w:cs="Times New Roman"/>
          <w:lang w:bidi="he-IL"/>
        </w:rPr>
        <w:t xml:space="preserve"> </w:t>
      </w:r>
      <w:r w:rsidRPr="00141A56">
        <w:rPr>
          <w:rFonts w:ascii="Times New Roman" w:hAnsi="Times New Roman" w:cs="Times New Roman"/>
          <w:lang w:bidi="he-IL"/>
        </w:rPr>
        <w:t>del godimento bramai di farmela compagna per tutta</w:t>
      </w:r>
      <w:r>
        <w:rPr>
          <w:rFonts w:ascii="Times New Roman" w:hAnsi="Times New Roman" w:cs="Times New Roman"/>
          <w:lang w:bidi="he-IL"/>
        </w:rPr>
        <w:t xml:space="preserve"> </w:t>
      </w:r>
      <w:r w:rsidRPr="00141A56">
        <w:rPr>
          <w:rFonts w:ascii="Times New Roman" w:hAnsi="Times New Roman" w:cs="Times New Roman"/>
          <w:lang w:bidi="he-IL"/>
        </w:rPr>
        <w:t>la vita, invaghito com</w:t>
      </w:r>
      <w:r>
        <w:rPr>
          <w:rFonts w:ascii="Times New Roman" w:hAnsi="Times New Roman" w:cs="Times New Roman"/>
          <w:lang w:bidi="he-IL"/>
        </w:rPr>
        <w:t>’</w:t>
      </w:r>
      <w:r w:rsidRPr="00141A56">
        <w:rPr>
          <w:rFonts w:ascii="Times New Roman" w:hAnsi="Times New Roman" w:cs="Times New Roman"/>
          <w:lang w:bidi="he-IL"/>
        </w:rPr>
        <w:t>ero del suo aspetto c</w:t>
      </w:r>
      <w:r>
        <w:rPr>
          <w:rFonts w:ascii="Times New Roman" w:hAnsi="Times New Roman" w:cs="Times New Roman"/>
          <w:lang w:bidi="he-IL"/>
        </w:rPr>
        <w:t>o</w:t>
      </w:r>
      <w:r w:rsidRPr="00141A56">
        <w:rPr>
          <w:rFonts w:ascii="Times New Roman" w:hAnsi="Times New Roman" w:cs="Times New Roman"/>
          <w:lang w:bidi="he-IL"/>
        </w:rPr>
        <w:t>sì sp</w:t>
      </w:r>
      <w:r>
        <w:rPr>
          <w:rFonts w:ascii="Times New Roman" w:hAnsi="Times New Roman" w:cs="Times New Roman"/>
          <w:lang w:bidi="he-IL"/>
        </w:rPr>
        <w:t>l</w:t>
      </w:r>
      <w:r w:rsidRPr="00141A56">
        <w:rPr>
          <w:rFonts w:ascii="Times New Roman" w:hAnsi="Times New Roman" w:cs="Times New Roman"/>
          <w:lang w:bidi="he-IL"/>
        </w:rPr>
        <w:t>e</w:t>
      </w:r>
      <w:r>
        <w:rPr>
          <w:rFonts w:ascii="Times New Roman" w:hAnsi="Times New Roman" w:cs="Times New Roman"/>
          <w:lang w:bidi="he-IL"/>
        </w:rPr>
        <w:t>n</w:t>
      </w:r>
      <w:r w:rsidRPr="00141A56">
        <w:rPr>
          <w:rFonts w:ascii="Times New Roman" w:hAnsi="Times New Roman" w:cs="Times New Roman"/>
          <w:lang w:bidi="he-IL"/>
        </w:rPr>
        <w:t>dente e maestoso. Porta con sé l</w:t>
      </w:r>
      <w:r>
        <w:rPr>
          <w:rFonts w:ascii="Times New Roman" w:hAnsi="Times New Roman" w:cs="Times New Roman"/>
          <w:lang w:bidi="he-IL"/>
        </w:rPr>
        <w:t>’</w:t>
      </w:r>
      <w:r w:rsidRPr="00141A56">
        <w:rPr>
          <w:rFonts w:ascii="Times New Roman" w:hAnsi="Times New Roman" w:cs="Times New Roman"/>
          <w:lang w:bidi="he-IL"/>
        </w:rPr>
        <w:t>umiltà, l</w:t>
      </w:r>
      <w:r>
        <w:rPr>
          <w:rFonts w:ascii="Times New Roman" w:hAnsi="Times New Roman" w:cs="Times New Roman"/>
          <w:lang w:bidi="he-IL"/>
        </w:rPr>
        <w:t>’</w:t>
      </w:r>
      <w:r w:rsidRPr="00141A56">
        <w:rPr>
          <w:rFonts w:ascii="Times New Roman" w:hAnsi="Times New Roman" w:cs="Times New Roman"/>
          <w:lang w:bidi="he-IL"/>
        </w:rPr>
        <w:t>afflizi</w:t>
      </w:r>
      <w:r>
        <w:rPr>
          <w:rFonts w:ascii="Times New Roman" w:hAnsi="Times New Roman" w:cs="Times New Roman"/>
          <w:lang w:bidi="he-IL"/>
        </w:rPr>
        <w:t>o</w:t>
      </w:r>
      <w:r w:rsidRPr="00141A56">
        <w:rPr>
          <w:rFonts w:ascii="Times New Roman" w:hAnsi="Times New Roman" w:cs="Times New Roman"/>
          <w:lang w:bidi="he-IL"/>
        </w:rPr>
        <w:t>ne e la gioia spiritua</w:t>
      </w:r>
      <w:r>
        <w:rPr>
          <w:rFonts w:ascii="Times New Roman" w:hAnsi="Times New Roman" w:cs="Times New Roman"/>
          <w:lang w:bidi="he-IL"/>
        </w:rPr>
        <w:t>le, la gravità nei pensie</w:t>
      </w:r>
      <w:r w:rsidRPr="00141A56">
        <w:rPr>
          <w:rFonts w:ascii="Times New Roman" w:hAnsi="Times New Roman" w:cs="Times New Roman"/>
          <w:lang w:bidi="he-IL"/>
        </w:rPr>
        <w:t>ri,</w:t>
      </w:r>
      <w:r>
        <w:rPr>
          <w:rFonts w:ascii="Times New Roman" w:hAnsi="Times New Roman" w:cs="Times New Roman"/>
          <w:lang w:bidi="he-IL"/>
        </w:rPr>
        <w:t xml:space="preserve"> </w:t>
      </w:r>
      <w:r w:rsidRPr="00141A56">
        <w:rPr>
          <w:rFonts w:ascii="Times New Roman" w:hAnsi="Times New Roman" w:cs="Times New Roman"/>
          <w:lang w:bidi="he-IL"/>
        </w:rPr>
        <w:t>il timore per il giusto rendiconto futuro e la paura di preoccuparsi delle cose della vita presente.</w:t>
      </w:r>
      <w:r>
        <w:rPr>
          <w:rFonts w:ascii="Times New Roman" w:hAnsi="Times New Roman" w:cs="Times New Roman"/>
          <w:lang w:bidi="he-IL"/>
        </w:rPr>
        <w:t xml:space="preserve"> </w:t>
      </w:r>
      <w:r w:rsidRPr="00141A56">
        <w:rPr>
          <w:rFonts w:ascii="Times New Roman" w:hAnsi="Times New Roman" w:cs="Times New Roman"/>
          <w:lang w:bidi="he-IL"/>
        </w:rPr>
        <w:t>Dagli occhi del corpo sgorga poi spontaneamente un</w:t>
      </w:r>
      <w:r>
        <w:rPr>
          <w:rFonts w:ascii="Times New Roman" w:hAnsi="Times New Roman" w:cs="Times New Roman"/>
          <w:lang w:bidi="he-IL"/>
        </w:rPr>
        <w:t>’</w:t>
      </w:r>
      <w:r w:rsidRPr="00141A56">
        <w:rPr>
          <w:rFonts w:ascii="Times New Roman" w:hAnsi="Times New Roman" w:cs="Times New Roman"/>
          <w:lang w:bidi="he-IL"/>
        </w:rPr>
        <w:t>acqua viva che ha potere di guarire, mentre dagli</w:t>
      </w:r>
      <w:r>
        <w:rPr>
          <w:rFonts w:ascii="Times New Roman" w:hAnsi="Times New Roman" w:cs="Times New Roman"/>
          <w:lang w:bidi="he-IL"/>
        </w:rPr>
        <w:t xml:space="preserve"> </w:t>
      </w:r>
      <w:r w:rsidRPr="00141A56">
        <w:rPr>
          <w:rFonts w:ascii="Times New Roman" w:hAnsi="Times New Roman" w:cs="Times New Roman"/>
          <w:lang w:bidi="he-IL"/>
        </w:rPr>
        <w:t>occhi interiori sc</w:t>
      </w:r>
      <w:r>
        <w:rPr>
          <w:rFonts w:ascii="Times New Roman" w:hAnsi="Times New Roman" w:cs="Times New Roman"/>
          <w:lang w:bidi="he-IL"/>
        </w:rPr>
        <w:t>aturisce una fonte perenne ri</w:t>
      </w:r>
      <w:r w:rsidRPr="00141A56">
        <w:rPr>
          <w:rFonts w:ascii="Times New Roman" w:hAnsi="Times New Roman" w:cs="Times New Roman"/>
          <w:lang w:bidi="he-IL"/>
        </w:rPr>
        <w:t>cca</w:t>
      </w:r>
      <w:r>
        <w:rPr>
          <w:rFonts w:ascii="Times New Roman" w:hAnsi="Times New Roman" w:cs="Times New Roman"/>
          <w:lang w:bidi="he-IL"/>
        </w:rPr>
        <w:t xml:space="preserve"> </w:t>
      </w:r>
      <w:r w:rsidRPr="00141A56">
        <w:rPr>
          <w:rFonts w:ascii="Times New Roman" w:hAnsi="Times New Roman" w:cs="Times New Roman"/>
          <w:lang w:bidi="he-IL"/>
        </w:rPr>
        <w:t>di pensieri pieni di sapienza, la quale, me</w:t>
      </w:r>
      <w:r>
        <w:rPr>
          <w:rFonts w:ascii="Times New Roman" w:hAnsi="Times New Roman" w:cs="Times New Roman"/>
          <w:lang w:bidi="he-IL"/>
        </w:rPr>
        <w:t>n</w:t>
      </w:r>
      <w:r w:rsidRPr="00141A56">
        <w:rPr>
          <w:rFonts w:ascii="Times New Roman" w:hAnsi="Times New Roman" w:cs="Times New Roman"/>
          <w:lang w:bidi="he-IL"/>
        </w:rPr>
        <w:t>tre sc</w:t>
      </w:r>
      <w:r>
        <w:rPr>
          <w:rFonts w:ascii="Times New Roman" w:hAnsi="Times New Roman" w:cs="Times New Roman"/>
          <w:lang w:bidi="he-IL"/>
        </w:rPr>
        <w:t>or</w:t>
      </w:r>
      <w:r w:rsidRPr="00141A56">
        <w:rPr>
          <w:rFonts w:ascii="Times New Roman" w:hAnsi="Times New Roman" w:cs="Times New Roman"/>
          <w:lang w:bidi="he-IL"/>
        </w:rPr>
        <w:t xml:space="preserve">re zampillando, rallegra il cuore. Ebbene, questa figlia di Adamo, </w:t>
      </w:r>
      <w:r>
        <w:rPr>
          <w:rFonts w:ascii="Times New Roman" w:hAnsi="Times New Roman" w:cs="Times New Roman"/>
          <w:lang w:bidi="he-IL"/>
        </w:rPr>
        <w:t xml:space="preserve">cioè </w:t>
      </w:r>
      <w:r w:rsidRPr="00141A56">
        <w:rPr>
          <w:rFonts w:ascii="Times New Roman" w:hAnsi="Times New Roman" w:cs="Times New Roman"/>
          <w:lang w:bidi="he-IL"/>
        </w:rPr>
        <w:t xml:space="preserve">il ricordo e la meditazione incessante della morte, quanto ho bramato averla sempre come compagna, riposare con lei, conversare con </w:t>
      </w:r>
      <w:r w:rsidRPr="00141A56">
        <w:rPr>
          <w:rFonts w:ascii="Times New Roman" w:hAnsi="Times New Roman" w:cs="Times New Roman"/>
        </w:rPr>
        <w:t xml:space="preserve">lei e insieme </w:t>
      </w:r>
      <w:r>
        <w:rPr>
          <w:rFonts w:ascii="Times New Roman" w:hAnsi="Times New Roman" w:cs="Times New Roman"/>
        </w:rPr>
        <w:t>‘</w:t>
      </w:r>
      <w:r w:rsidRPr="00141A56">
        <w:rPr>
          <w:rFonts w:ascii="Times New Roman" w:hAnsi="Times New Roman" w:cs="Times New Roman"/>
        </w:rPr>
        <w:t>a lei investigare cosa mi sarebbe</w:t>
      </w:r>
      <w:r>
        <w:rPr>
          <w:rFonts w:ascii="Times New Roman" w:hAnsi="Times New Roman" w:cs="Times New Roman"/>
        </w:rPr>
        <w:t xml:space="preserve"> </w:t>
      </w:r>
      <w:r w:rsidRPr="00141A56">
        <w:rPr>
          <w:rFonts w:ascii="Times New Roman" w:hAnsi="Times New Roman" w:cs="Times New Roman"/>
        </w:rPr>
        <w:t>toccato in sorte dopo l</w:t>
      </w:r>
      <w:r>
        <w:rPr>
          <w:rFonts w:ascii="Times New Roman" w:hAnsi="Times New Roman" w:cs="Times New Roman"/>
        </w:rPr>
        <w:t>’</w:t>
      </w:r>
      <w:r w:rsidRPr="00141A56">
        <w:rPr>
          <w:rFonts w:ascii="Times New Roman" w:hAnsi="Times New Roman" w:cs="Times New Roman"/>
        </w:rPr>
        <w:t>abbandono del mio corpo!</w:t>
      </w:r>
      <w:r>
        <w:rPr>
          <w:rFonts w:ascii="Times New Roman" w:hAnsi="Times New Roman" w:cs="Times New Roman"/>
        </w:rPr>
        <w:t xml:space="preserve"> </w:t>
      </w:r>
      <w:r w:rsidRPr="00141A56">
        <w:rPr>
          <w:rFonts w:ascii="Times New Roman" w:hAnsi="Times New Roman" w:cs="Times New Roman"/>
        </w:rPr>
        <w:t>Ma spesso quella maledetta dimenticanza</w:t>
      </w:r>
      <w:r>
        <w:rPr>
          <w:rStyle w:val="Rimandonotaapidipagina"/>
        </w:rPr>
        <w:footnoteReference w:id="9"/>
      </w:r>
      <w:r w:rsidRPr="00141A56">
        <w:rPr>
          <w:rFonts w:ascii="Times New Roman" w:hAnsi="Times New Roman" w:cs="Times New Roman"/>
        </w:rPr>
        <w:t>, cre</w:t>
      </w:r>
      <w:r>
        <w:rPr>
          <w:rFonts w:ascii="Times New Roman" w:hAnsi="Times New Roman" w:cs="Times New Roman"/>
        </w:rPr>
        <w:t>a</w:t>
      </w:r>
      <w:r w:rsidRPr="00141A56">
        <w:rPr>
          <w:rFonts w:ascii="Times New Roman" w:hAnsi="Times New Roman" w:cs="Times New Roman"/>
        </w:rPr>
        <w:t>tura tenebrosa del demonio; non me lo ha perme</w:t>
      </w:r>
      <w:r>
        <w:rPr>
          <w:rFonts w:ascii="Times New Roman" w:hAnsi="Times New Roman" w:cs="Times New Roman"/>
        </w:rPr>
        <w:t>ss</w:t>
      </w:r>
      <w:r w:rsidRPr="00141A56">
        <w:rPr>
          <w:rFonts w:ascii="Times New Roman" w:hAnsi="Times New Roman" w:cs="Times New Roman"/>
        </w:rPr>
        <w:t>o.</w:t>
      </w:r>
    </w:p>
    <w:p w:rsidR="003171E5" w:rsidRPr="00BF5C77" w:rsidRDefault="003171E5" w:rsidP="003171E5">
      <w:pPr>
        <w:pStyle w:val="Stile2"/>
      </w:pPr>
      <w:bookmarkStart w:id="8" w:name="_Toc350720324"/>
      <w:r w:rsidRPr="00141A56">
        <w:t>7</w:t>
      </w:r>
      <w:r>
        <w:t>.</w:t>
      </w:r>
      <w:r>
        <w:br/>
      </w:r>
      <w:r w:rsidRPr="00BF5C77">
        <w:t>Natura della guerra spirituale</w:t>
      </w:r>
      <w:bookmarkEnd w:id="8"/>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rPr>
        <w:t>Esiste un tipo di guerra che viene combattuta nel segreto contro l</w:t>
      </w:r>
      <w:r>
        <w:rPr>
          <w:rFonts w:ascii="Times New Roman" w:hAnsi="Times New Roman" w:cs="Times New Roman"/>
        </w:rPr>
        <w:t>’anima dagli spi</w:t>
      </w:r>
      <w:r w:rsidRPr="00141A56">
        <w:rPr>
          <w:rFonts w:ascii="Times New Roman" w:hAnsi="Times New Roman" w:cs="Times New Roman"/>
        </w:rPr>
        <w:t>riti</w:t>
      </w:r>
      <w:r>
        <w:rPr>
          <w:rFonts w:ascii="Times New Roman" w:hAnsi="Times New Roman" w:cs="Times New Roman"/>
        </w:rPr>
        <w:t xml:space="preserve"> </w:t>
      </w:r>
      <w:r w:rsidRPr="00141A56">
        <w:rPr>
          <w:rFonts w:ascii="Times New Roman" w:hAnsi="Times New Roman" w:cs="Times New Roman"/>
        </w:rPr>
        <w:t>maligni tramite i pensieri. Data la natura invisibile dell</w:t>
      </w:r>
      <w:r>
        <w:rPr>
          <w:rFonts w:ascii="Times New Roman" w:hAnsi="Times New Roman" w:cs="Times New Roman"/>
        </w:rPr>
        <w:t>’</w:t>
      </w:r>
      <w:r w:rsidRPr="00141A56">
        <w:rPr>
          <w:rFonts w:ascii="Times New Roman" w:hAnsi="Times New Roman" w:cs="Times New Roman"/>
        </w:rPr>
        <w:t xml:space="preserve">anima, quelle potenze malvagie si dirigono </w:t>
      </w:r>
      <w:r>
        <w:rPr>
          <w:rFonts w:ascii="Times New Roman" w:hAnsi="Times New Roman" w:cs="Times New Roman"/>
        </w:rPr>
        <w:t>c</w:t>
      </w:r>
      <w:r w:rsidRPr="00141A56">
        <w:rPr>
          <w:rFonts w:ascii="Times New Roman" w:hAnsi="Times New Roman" w:cs="Times New Roman"/>
        </w:rPr>
        <w:t>ontro di lei, secondo la sua stessa natura</w:t>
      </w:r>
      <w:r>
        <w:rPr>
          <w:rFonts w:ascii="Times New Roman" w:hAnsi="Times New Roman" w:cs="Times New Roman"/>
        </w:rPr>
        <w:t>,</w:t>
      </w:r>
      <w:r w:rsidRPr="00141A56">
        <w:rPr>
          <w:rFonts w:ascii="Times New Roman" w:hAnsi="Times New Roman" w:cs="Times New Roman"/>
        </w:rPr>
        <w:t xml:space="preserve"> </w:t>
      </w:r>
      <w:r w:rsidRPr="00141A56">
        <w:rPr>
          <w:rFonts w:ascii="Times New Roman" w:hAnsi="Times New Roman" w:cs="Times New Roman"/>
          <w:lang w:bidi="he-IL"/>
        </w:rPr>
        <w:t>attaccandola con una guerra invisibile. Tra l</w:t>
      </w:r>
      <w:r>
        <w:rPr>
          <w:rFonts w:ascii="Times New Roman" w:hAnsi="Times New Roman" w:cs="Times New Roman"/>
          <w:lang w:bidi="he-IL"/>
        </w:rPr>
        <w:t>’</w:t>
      </w:r>
      <w:r w:rsidRPr="00141A56">
        <w:rPr>
          <w:rFonts w:ascii="Times New Roman" w:hAnsi="Times New Roman" w:cs="Times New Roman"/>
          <w:lang w:bidi="he-IL"/>
        </w:rPr>
        <w:t>an</w:t>
      </w:r>
      <w:r>
        <w:rPr>
          <w:rFonts w:ascii="Times New Roman" w:hAnsi="Times New Roman" w:cs="Times New Roman"/>
          <w:lang w:bidi="he-IL"/>
        </w:rPr>
        <w:t>i</w:t>
      </w:r>
      <w:r w:rsidRPr="00141A56">
        <w:rPr>
          <w:rFonts w:ascii="Times New Roman" w:hAnsi="Times New Roman" w:cs="Times New Roman"/>
          <w:lang w:bidi="he-IL"/>
        </w:rPr>
        <w:t>ma e queste potenze si assiste ad un dispiegamento di armi e di forze, si ricorre ad astuti inga</w:t>
      </w:r>
      <w:r>
        <w:rPr>
          <w:rFonts w:ascii="Times New Roman" w:hAnsi="Times New Roman" w:cs="Times New Roman"/>
          <w:lang w:bidi="he-IL"/>
        </w:rPr>
        <w:t>n</w:t>
      </w:r>
      <w:r w:rsidRPr="00141A56">
        <w:rPr>
          <w:rFonts w:ascii="Times New Roman" w:hAnsi="Times New Roman" w:cs="Times New Roman"/>
          <w:lang w:bidi="he-IL"/>
        </w:rPr>
        <w:t>ni, si combatte una guerra terribile, ne scaturisce una mischia furibonda e le vittorie si alternano alle</w:t>
      </w:r>
      <w:r>
        <w:rPr>
          <w:rFonts w:ascii="Times New Roman" w:hAnsi="Times New Roman" w:cs="Times New Roman"/>
          <w:lang w:bidi="he-IL"/>
        </w:rPr>
        <w:t xml:space="preserve"> sconfitte da ambedue le parti.</w:t>
      </w:r>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Rispe</w:t>
      </w:r>
      <w:r>
        <w:rPr>
          <w:rFonts w:ascii="Times New Roman" w:hAnsi="Times New Roman" w:cs="Times New Roman"/>
          <w:lang w:bidi="he-IL"/>
        </w:rPr>
        <w:t>tto alla guerra fisica, la guer</w:t>
      </w:r>
      <w:r w:rsidRPr="00141A56">
        <w:rPr>
          <w:rFonts w:ascii="Times New Roman" w:hAnsi="Times New Roman" w:cs="Times New Roman"/>
          <w:lang w:bidi="he-IL"/>
        </w:rPr>
        <w:t>ra</w:t>
      </w:r>
      <w:r>
        <w:rPr>
          <w:rFonts w:ascii="Times New Roman" w:hAnsi="Times New Roman" w:cs="Times New Roman"/>
          <w:lang w:bidi="he-IL"/>
        </w:rPr>
        <w:t xml:space="preserve"> </w:t>
      </w:r>
      <w:r w:rsidRPr="00141A56">
        <w:rPr>
          <w:rFonts w:ascii="Times New Roman" w:hAnsi="Times New Roman" w:cs="Times New Roman"/>
          <w:lang w:bidi="he-IL"/>
        </w:rPr>
        <w:t>spirituale, che qui stiamo illustrando, manca di</w:t>
      </w:r>
      <w:r>
        <w:rPr>
          <w:rFonts w:ascii="Times New Roman" w:hAnsi="Times New Roman" w:cs="Times New Roman"/>
          <w:lang w:bidi="he-IL"/>
        </w:rPr>
        <w:t xml:space="preserve"> </w:t>
      </w:r>
      <w:r w:rsidRPr="00141A56">
        <w:rPr>
          <w:rFonts w:ascii="Times New Roman" w:hAnsi="Times New Roman" w:cs="Times New Roman"/>
          <w:lang w:bidi="he-IL"/>
        </w:rPr>
        <w:t xml:space="preserve">una sola cosa, </w:t>
      </w:r>
      <w:r>
        <w:rPr>
          <w:rFonts w:ascii="Times New Roman" w:hAnsi="Times New Roman" w:cs="Times New Roman"/>
          <w:lang w:bidi="he-IL"/>
        </w:rPr>
        <w:t xml:space="preserve">cioè </w:t>
      </w:r>
      <w:r w:rsidRPr="00141A56">
        <w:rPr>
          <w:rFonts w:ascii="Times New Roman" w:hAnsi="Times New Roman" w:cs="Times New Roman"/>
          <w:lang w:bidi="he-IL"/>
        </w:rPr>
        <w:t>del momento della dichiarazi</w:t>
      </w:r>
      <w:r>
        <w:rPr>
          <w:rFonts w:ascii="Times New Roman" w:hAnsi="Times New Roman" w:cs="Times New Roman"/>
          <w:lang w:bidi="he-IL"/>
        </w:rPr>
        <w:t>o</w:t>
      </w:r>
      <w:r w:rsidRPr="00141A56">
        <w:rPr>
          <w:rFonts w:ascii="Times New Roman" w:hAnsi="Times New Roman" w:cs="Times New Roman"/>
          <w:lang w:bidi="he-IL"/>
        </w:rPr>
        <w:t>ne delle ostilità. La guerra fisica sa trovare un</w:t>
      </w:r>
      <w:r>
        <w:rPr>
          <w:rFonts w:ascii="Times New Roman" w:hAnsi="Times New Roman" w:cs="Times New Roman"/>
          <w:lang w:bidi="he-IL"/>
        </w:rPr>
        <w:t xml:space="preserve"> </w:t>
      </w:r>
      <w:r w:rsidRPr="00141A56">
        <w:rPr>
          <w:rFonts w:ascii="Times New Roman" w:hAnsi="Times New Roman" w:cs="Times New Roman"/>
          <w:lang w:bidi="he-IL"/>
        </w:rPr>
        <w:t xml:space="preserve">tempo e </w:t>
      </w:r>
      <w:r w:rsidRPr="00141A56">
        <w:rPr>
          <w:rFonts w:ascii="Times New Roman" w:hAnsi="Times New Roman" w:cs="Times New Roman"/>
          <w:lang w:bidi="he-IL"/>
        </w:rPr>
        <w:lastRenderedPageBreak/>
        <w:t>seguire certe regole, ma quella spirituale scoppia senza alcun preavviso e, venendo repe</w:t>
      </w:r>
      <w:r>
        <w:rPr>
          <w:rFonts w:ascii="Times New Roman" w:hAnsi="Times New Roman" w:cs="Times New Roman"/>
          <w:lang w:bidi="he-IL"/>
        </w:rPr>
        <w:t>n</w:t>
      </w:r>
      <w:r w:rsidRPr="00141A56">
        <w:rPr>
          <w:rFonts w:ascii="Times New Roman" w:hAnsi="Times New Roman" w:cs="Times New Roman"/>
          <w:lang w:bidi="he-IL"/>
        </w:rPr>
        <w:t>tinamente ad insidiare le parti più profonde e n</w:t>
      </w:r>
      <w:r>
        <w:rPr>
          <w:rFonts w:ascii="Times New Roman" w:hAnsi="Times New Roman" w:cs="Times New Roman"/>
          <w:lang w:bidi="he-IL"/>
        </w:rPr>
        <w:t>e</w:t>
      </w:r>
      <w:r w:rsidRPr="00141A56">
        <w:rPr>
          <w:rFonts w:ascii="Times New Roman" w:hAnsi="Times New Roman" w:cs="Times New Roman"/>
          <w:lang w:bidi="he-IL"/>
        </w:rPr>
        <w:t>vralgiche del cuore, causa la morte dell</w:t>
      </w:r>
      <w:r>
        <w:rPr>
          <w:rFonts w:ascii="Times New Roman" w:hAnsi="Times New Roman" w:cs="Times New Roman"/>
          <w:lang w:bidi="he-IL"/>
        </w:rPr>
        <w:t>’</w:t>
      </w:r>
      <w:r w:rsidRPr="00141A56">
        <w:rPr>
          <w:rFonts w:ascii="Times New Roman" w:hAnsi="Times New Roman" w:cs="Times New Roman"/>
          <w:lang w:bidi="he-IL"/>
        </w:rPr>
        <w:t>anima t</w:t>
      </w:r>
      <w:r>
        <w:rPr>
          <w:rFonts w:ascii="Times New Roman" w:hAnsi="Times New Roman" w:cs="Times New Roman"/>
          <w:lang w:bidi="he-IL"/>
        </w:rPr>
        <w:t>r</w:t>
      </w:r>
      <w:r w:rsidRPr="00141A56">
        <w:rPr>
          <w:rFonts w:ascii="Times New Roman" w:hAnsi="Times New Roman" w:cs="Times New Roman"/>
          <w:lang w:bidi="he-IL"/>
        </w:rPr>
        <w:t>a</w:t>
      </w:r>
      <w:r>
        <w:rPr>
          <w:rFonts w:ascii="Times New Roman" w:hAnsi="Times New Roman" w:cs="Times New Roman"/>
          <w:lang w:bidi="he-IL"/>
        </w:rPr>
        <w:t>mite il peccato.</w:t>
      </w:r>
    </w:p>
    <w:p w:rsidR="003171E5" w:rsidRPr="00141A56" w:rsidRDefault="003171E5" w:rsidP="003171E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Come mai, per quale motivo si accende</w:t>
      </w:r>
      <w:r>
        <w:rPr>
          <w:rFonts w:ascii="Times New Roman" w:hAnsi="Times New Roman" w:cs="Times New Roman"/>
          <w:lang w:bidi="he-IL"/>
        </w:rPr>
        <w:t xml:space="preserve"> </w:t>
      </w:r>
      <w:r w:rsidRPr="00141A56">
        <w:rPr>
          <w:rFonts w:ascii="Times New Roman" w:hAnsi="Times New Roman" w:cs="Times New Roman"/>
          <w:lang w:bidi="he-IL"/>
        </w:rPr>
        <w:t>contro di noi questo scontro e questa lotta? Affinché non si compia per mezzo nostro la volontà</w:t>
      </w:r>
      <w:r>
        <w:rPr>
          <w:rFonts w:ascii="Times New Roman" w:hAnsi="Times New Roman" w:cs="Times New Roman"/>
          <w:lang w:bidi="he-IL"/>
        </w:rPr>
        <w:t xml:space="preserve"> </w:t>
      </w:r>
      <w:r w:rsidRPr="00141A56">
        <w:rPr>
          <w:rFonts w:ascii="Times New Roman" w:hAnsi="Times New Roman" w:cs="Times New Roman"/>
          <w:lang w:bidi="he-IL"/>
        </w:rPr>
        <w:t xml:space="preserve">di Dio, secondo le parole della preghiera: </w:t>
      </w:r>
      <w:r>
        <w:rPr>
          <w:rFonts w:ascii="Times New Roman" w:hAnsi="Times New Roman" w:cs="Times New Roman"/>
          <w:lang w:bidi="he-IL"/>
        </w:rPr>
        <w:t>“</w:t>
      </w:r>
      <w:r w:rsidRPr="00E45EF1">
        <w:rPr>
          <w:rFonts w:ascii="Times New Roman" w:hAnsi="Times New Roman" w:cs="Times New Roman"/>
          <w:i/>
          <w:iCs/>
          <w:lang w:bidi="he-IL"/>
        </w:rPr>
        <w:t>sia fatta in noi la tua volontà</w:t>
      </w:r>
      <w:r>
        <w:rPr>
          <w:rFonts w:ascii="Times New Roman" w:hAnsi="Times New Roman" w:cs="Times New Roman"/>
          <w:iCs/>
          <w:lang w:bidi="he-IL"/>
        </w:rPr>
        <w:t>”</w:t>
      </w:r>
      <w:r>
        <w:rPr>
          <w:rFonts w:ascii="Times New Roman" w:hAnsi="Times New Roman" w:cs="Times New Roman"/>
          <w:lang w:bidi="he-IL"/>
        </w:rPr>
        <w:t xml:space="preserve"> (Mt.6,10</w:t>
      </w:r>
      <w:r w:rsidRPr="00141A56">
        <w:rPr>
          <w:rFonts w:ascii="Times New Roman" w:hAnsi="Times New Roman" w:cs="Times New Roman"/>
          <w:lang w:bidi="he-IL"/>
        </w:rPr>
        <w:t>). Per volontà di Dio bisogna intendere i comandamenti di</w:t>
      </w:r>
      <w:r>
        <w:rPr>
          <w:rFonts w:ascii="Times New Roman" w:hAnsi="Times New Roman" w:cs="Times New Roman"/>
          <w:lang w:bidi="he-IL"/>
        </w:rPr>
        <w:t xml:space="preserve"> </w:t>
      </w:r>
      <w:r w:rsidRPr="00141A56">
        <w:rPr>
          <w:rFonts w:ascii="Times New Roman" w:hAnsi="Times New Roman" w:cs="Times New Roman"/>
          <w:lang w:bidi="he-IL"/>
        </w:rPr>
        <w:t xml:space="preserve">Dio. Se uno, dopo aver fissato saldamente nel Signore il proprio spirito tramite la sobrietà, </w:t>
      </w:r>
      <w:r>
        <w:rPr>
          <w:rFonts w:ascii="Times New Roman" w:hAnsi="Times New Roman" w:cs="Times New Roman"/>
          <w:lang w:bidi="he-IL"/>
        </w:rPr>
        <w:t>lon</w:t>
      </w:r>
      <w:r w:rsidRPr="00141A56">
        <w:rPr>
          <w:rFonts w:ascii="Times New Roman" w:hAnsi="Times New Roman" w:cs="Times New Roman"/>
          <w:lang w:bidi="he-IL"/>
        </w:rPr>
        <w:t>tano dagli inganni demoniaci</w:t>
      </w:r>
      <w:r>
        <w:rPr>
          <w:rStyle w:val="Rimandonotaapidipagina"/>
        </w:rPr>
        <w:footnoteReference w:id="10"/>
      </w:r>
      <w:r w:rsidRPr="00141A56">
        <w:rPr>
          <w:rFonts w:ascii="Times New Roman" w:hAnsi="Times New Roman" w:cs="Times New Roman"/>
          <w:lang w:bidi="he-IL"/>
        </w:rPr>
        <w:t>, osserverà atte</w:t>
      </w:r>
      <w:r>
        <w:rPr>
          <w:rFonts w:ascii="Times New Roman" w:hAnsi="Times New Roman" w:cs="Times New Roman"/>
          <w:lang w:bidi="he-IL"/>
        </w:rPr>
        <w:t>n</w:t>
      </w:r>
      <w:r w:rsidRPr="00141A56">
        <w:rPr>
          <w:rFonts w:ascii="Times New Roman" w:hAnsi="Times New Roman" w:cs="Times New Roman"/>
          <w:lang w:bidi="he-IL"/>
        </w:rPr>
        <w:t>tamente gli assalti e le insidie che prove</w:t>
      </w:r>
      <w:r>
        <w:rPr>
          <w:rFonts w:ascii="Times New Roman" w:hAnsi="Times New Roman" w:cs="Times New Roman"/>
          <w:lang w:bidi="he-IL"/>
        </w:rPr>
        <w:t>n</w:t>
      </w:r>
      <w:r w:rsidRPr="00141A56">
        <w:rPr>
          <w:rFonts w:ascii="Times New Roman" w:hAnsi="Times New Roman" w:cs="Times New Roman"/>
          <w:lang w:bidi="he-IL"/>
        </w:rPr>
        <w:t>gono</w:t>
      </w:r>
      <w:r>
        <w:rPr>
          <w:rFonts w:ascii="Times New Roman" w:hAnsi="Times New Roman" w:cs="Times New Roman"/>
          <w:lang w:bidi="he-IL"/>
        </w:rPr>
        <w:t xml:space="preserve"> </w:t>
      </w:r>
      <w:r w:rsidRPr="00141A56">
        <w:rPr>
          <w:rFonts w:ascii="Times New Roman" w:hAnsi="Times New Roman" w:cs="Times New Roman"/>
          <w:lang w:bidi="he-IL"/>
        </w:rPr>
        <w:t>dalle fantasie che si presentano alla nostra men</w:t>
      </w:r>
      <w:r>
        <w:rPr>
          <w:rFonts w:ascii="Times New Roman" w:hAnsi="Times New Roman" w:cs="Times New Roman"/>
          <w:lang w:bidi="he-IL"/>
        </w:rPr>
        <w:t xml:space="preserve">te, </w:t>
      </w:r>
      <w:r w:rsidRPr="00141A56">
        <w:rPr>
          <w:rFonts w:ascii="Times New Roman" w:hAnsi="Times New Roman" w:cs="Times New Roman"/>
          <w:lang w:bidi="he-IL"/>
        </w:rPr>
        <w:t>con l</w:t>
      </w:r>
      <w:r>
        <w:rPr>
          <w:rFonts w:ascii="Times New Roman" w:hAnsi="Times New Roman" w:cs="Times New Roman"/>
          <w:lang w:bidi="he-IL"/>
        </w:rPr>
        <w:t>’</w:t>
      </w:r>
      <w:r w:rsidRPr="00141A56">
        <w:rPr>
          <w:rFonts w:ascii="Times New Roman" w:hAnsi="Times New Roman" w:cs="Times New Roman"/>
          <w:lang w:bidi="he-IL"/>
        </w:rPr>
        <w:t>esperienza imparerà a riconoscer</w:t>
      </w:r>
      <w:r>
        <w:rPr>
          <w:rFonts w:ascii="Times New Roman" w:hAnsi="Times New Roman" w:cs="Times New Roman"/>
          <w:lang w:bidi="he-IL"/>
        </w:rPr>
        <w:t>l</w:t>
      </w:r>
      <w:r w:rsidRPr="00141A56">
        <w:rPr>
          <w:rFonts w:ascii="Times New Roman" w:hAnsi="Times New Roman" w:cs="Times New Roman"/>
          <w:lang w:bidi="he-IL"/>
        </w:rPr>
        <w:t>i.</w:t>
      </w:r>
      <w:r>
        <w:rPr>
          <w:rFonts w:ascii="Times New Roman" w:hAnsi="Times New Roman" w:cs="Times New Roman"/>
          <w:lang w:bidi="he-IL"/>
        </w:rPr>
        <w:t xml:space="preserve"> </w:t>
      </w:r>
      <w:r w:rsidRPr="00141A56">
        <w:rPr>
          <w:rFonts w:ascii="Times New Roman" w:hAnsi="Times New Roman" w:cs="Times New Roman"/>
          <w:lang w:bidi="he-IL"/>
        </w:rPr>
        <w:t>Ed</w:t>
      </w:r>
      <w:r>
        <w:rPr>
          <w:rFonts w:ascii="Times New Roman" w:hAnsi="Times New Roman" w:cs="Times New Roman"/>
          <w:lang w:bidi="he-IL"/>
        </w:rPr>
        <w:t xml:space="preserve"> è </w:t>
      </w:r>
      <w:r w:rsidRPr="00141A56">
        <w:rPr>
          <w:rFonts w:ascii="Times New Roman" w:hAnsi="Times New Roman" w:cs="Times New Roman"/>
          <w:lang w:bidi="he-IL"/>
        </w:rPr>
        <w:t>per questo che il Signore si erge contro le m</w:t>
      </w:r>
      <w:r>
        <w:rPr>
          <w:rFonts w:ascii="Times New Roman" w:hAnsi="Times New Roman" w:cs="Times New Roman"/>
          <w:lang w:bidi="he-IL"/>
        </w:rPr>
        <w:t>i</w:t>
      </w:r>
      <w:r w:rsidRPr="00141A56">
        <w:rPr>
          <w:rFonts w:ascii="Times New Roman" w:hAnsi="Times New Roman" w:cs="Times New Roman"/>
          <w:lang w:bidi="he-IL"/>
        </w:rPr>
        <w:t>re</w:t>
      </w:r>
      <w:r>
        <w:rPr>
          <w:rFonts w:ascii="Times New Roman" w:hAnsi="Times New Roman" w:cs="Times New Roman"/>
          <w:lang w:bidi="he-IL"/>
        </w:rPr>
        <w:t xml:space="preserve"> </w:t>
      </w:r>
      <w:r w:rsidRPr="00141A56">
        <w:rPr>
          <w:rFonts w:ascii="Times New Roman" w:hAnsi="Times New Roman" w:cs="Times New Roman"/>
          <w:lang w:bidi="he-IL"/>
        </w:rPr>
        <w:t>degli empi demoni: conoscendo in anticipo, come</w:t>
      </w:r>
      <w:r>
        <w:rPr>
          <w:rFonts w:ascii="Times New Roman" w:hAnsi="Times New Roman" w:cs="Times New Roman"/>
          <w:lang w:bidi="he-IL"/>
        </w:rPr>
        <w:t xml:space="preserve"> </w:t>
      </w:r>
      <w:r w:rsidRPr="00141A56">
        <w:rPr>
          <w:rFonts w:ascii="Times New Roman" w:hAnsi="Times New Roman" w:cs="Times New Roman"/>
          <w:lang w:bidi="he-IL"/>
        </w:rPr>
        <w:t>Dio, le loro macchinazioni, ha posto i suoi comandamenti proprio in opposizione alle loro mire, m</w:t>
      </w:r>
      <w:r>
        <w:rPr>
          <w:rFonts w:ascii="Times New Roman" w:hAnsi="Times New Roman" w:cs="Times New Roman"/>
          <w:lang w:bidi="he-IL"/>
        </w:rPr>
        <w:t>i</w:t>
      </w:r>
      <w:r w:rsidRPr="00141A56">
        <w:rPr>
          <w:rFonts w:ascii="Times New Roman" w:hAnsi="Times New Roman" w:cs="Times New Roman"/>
          <w:lang w:bidi="he-IL"/>
        </w:rPr>
        <w:t>nacciando coloro che li trasgrediscon</w:t>
      </w:r>
      <w:r>
        <w:rPr>
          <w:rFonts w:ascii="Times New Roman" w:hAnsi="Times New Roman" w:cs="Times New Roman"/>
          <w:lang w:bidi="he-IL"/>
        </w:rPr>
        <w:t>o.</w:t>
      </w:r>
    </w:p>
    <w:p w:rsidR="003171E5" w:rsidRPr="00E45EF1" w:rsidRDefault="003171E5" w:rsidP="003171E5">
      <w:pPr>
        <w:pStyle w:val="Stile2"/>
      </w:pPr>
      <w:bookmarkStart w:id="9" w:name="_Toc350720325"/>
      <w:r w:rsidRPr="00141A56">
        <w:rPr>
          <w:noProof/>
        </w:rPr>
        <w:t>8</w:t>
      </w:r>
      <w:r>
        <w:rPr>
          <w:noProof/>
        </w:rPr>
        <w:t>.</w:t>
      </w:r>
      <w:r>
        <w:rPr>
          <w:noProof/>
        </w:rPr>
        <w:br/>
      </w:r>
      <w:r w:rsidRPr="00E45EF1">
        <w:t>La temperanza è la condizione preliminare per la custodia del cuore</w:t>
      </w:r>
      <w:bookmarkEnd w:id="9"/>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Quando avremo raggiunto un</w:t>
      </w:r>
      <w:r>
        <w:rPr>
          <w:rFonts w:ascii="Times New Roman" w:hAnsi="Times New Roman" w:cs="Times New Roman"/>
          <w:lang w:bidi="he-IL"/>
        </w:rPr>
        <w:t>o</w:t>
      </w:r>
      <w:r w:rsidRPr="00141A56">
        <w:rPr>
          <w:rFonts w:ascii="Times New Roman" w:hAnsi="Times New Roman" w:cs="Times New Roman"/>
          <w:lang w:bidi="he-IL"/>
        </w:rPr>
        <w:t xml:space="preserve"> stato abit</w:t>
      </w:r>
      <w:r>
        <w:rPr>
          <w:rFonts w:ascii="Times New Roman" w:hAnsi="Times New Roman" w:cs="Times New Roman"/>
          <w:lang w:bidi="he-IL"/>
        </w:rPr>
        <w:t>u</w:t>
      </w:r>
      <w:r w:rsidRPr="00141A56">
        <w:rPr>
          <w:rFonts w:ascii="Times New Roman" w:hAnsi="Times New Roman" w:cs="Times New Roman"/>
          <w:lang w:bidi="he-IL"/>
        </w:rPr>
        <w:t>ale di temperanza</w:t>
      </w:r>
      <w:r>
        <w:rPr>
          <w:rStyle w:val="Rimandonotaapidipagina"/>
        </w:rPr>
        <w:footnoteReference w:id="11"/>
      </w:r>
      <w:r w:rsidRPr="00141A56">
        <w:rPr>
          <w:rFonts w:ascii="Times New Roman" w:hAnsi="Times New Roman" w:cs="Times New Roman"/>
          <w:lang w:bidi="he-IL"/>
        </w:rPr>
        <w:t>, vale a dire sapremo tenerci lontani dai peccati manifesti che commettiam</w:t>
      </w:r>
      <w:r>
        <w:rPr>
          <w:rFonts w:ascii="Times New Roman" w:hAnsi="Times New Roman" w:cs="Times New Roman"/>
          <w:lang w:bidi="he-IL"/>
        </w:rPr>
        <w:t>o</w:t>
      </w:r>
      <w:r w:rsidRPr="00141A56">
        <w:rPr>
          <w:rFonts w:ascii="Times New Roman" w:hAnsi="Times New Roman" w:cs="Times New Roman"/>
          <w:lang w:bidi="he-IL"/>
        </w:rPr>
        <w:t xml:space="preserve"> in azioni con i cinque sensi, a questo punto all</w:t>
      </w:r>
      <w:r>
        <w:rPr>
          <w:rFonts w:ascii="Times New Roman" w:hAnsi="Times New Roman" w:cs="Times New Roman"/>
          <w:lang w:bidi="he-IL"/>
        </w:rPr>
        <w:t>o</w:t>
      </w:r>
      <w:r w:rsidRPr="00141A56">
        <w:rPr>
          <w:rFonts w:ascii="Times New Roman" w:hAnsi="Times New Roman" w:cs="Times New Roman"/>
          <w:lang w:bidi="he-IL"/>
        </w:rPr>
        <w:t>ra potremo anche custodire il nostro cuore in co</w:t>
      </w:r>
      <w:r>
        <w:rPr>
          <w:rFonts w:ascii="Times New Roman" w:hAnsi="Times New Roman" w:cs="Times New Roman"/>
          <w:lang w:bidi="he-IL"/>
        </w:rPr>
        <w:t>m</w:t>
      </w:r>
      <w:r w:rsidRPr="00141A56">
        <w:rPr>
          <w:rFonts w:ascii="Times New Roman" w:hAnsi="Times New Roman" w:cs="Times New Roman"/>
          <w:lang w:bidi="he-IL"/>
        </w:rPr>
        <w:t xml:space="preserve">pagnia di Gesù ed in esso ricevere la sua illuminazione e gustare, nel nostro spirito, con desiderio ardente, le delizie della </w:t>
      </w:r>
      <w:r>
        <w:rPr>
          <w:rFonts w:ascii="Times New Roman" w:hAnsi="Times New Roman" w:cs="Times New Roman"/>
          <w:lang w:bidi="he-IL"/>
        </w:rPr>
        <w:t>sua bontà.</w:t>
      </w:r>
    </w:p>
    <w:p w:rsidR="003171E5" w:rsidRDefault="003171E5" w:rsidP="003171E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 xml:space="preserve">In effetti, ci </w:t>
      </w:r>
      <w:r>
        <w:rPr>
          <w:rFonts w:ascii="Times New Roman" w:hAnsi="Times New Roman" w:cs="Times New Roman"/>
          <w:lang w:bidi="he-IL"/>
        </w:rPr>
        <w:t>è</w:t>
      </w:r>
      <w:r w:rsidRPr="00141A56">
        <w:rPr>
          <w:rFonts w:ascii="Times New Roman" w:hAnsi="Times New Roman" w:cs="Times New Roman"/>
          <w:lang w:bidi="he-IL"/>
        </w:rPr>
        <w:t xml:space="preserve"> stato prescritto di purificare il nostro cuore con l</w:t>
      </w:r>
      <w:r>
        <w:rPr>
          <w:rFonts w:ascii="Times New Roman" w:hAnsi="Times New Roman" w:cs="Times New Roman"/>
          <w:lang w:bidi="he-IL"/>
        </w:rPr>
        <w:t>’</w:t>
      </w:r>
      <w:r w:rsidRPr="00141A56">
        <w:rPr>
          <w:rFonts w:ascii="Times New Roman" w:hAnsi="Times New Roman" w:cs="Times New Roman"/>
          <w:lang w:bidi="he-IL"/>
        </w:rPr>
        <w:t>unico scopo di pe</w:t>
      </w:r>
      <w:r>
        <w:rPr>
          <w:rFonts w:ascii="Times New Roman" w:hAnsi="Times New Roman" w:cs="Times New Roman"/>
          <w:lang w:bidi="he-IL"/>
        </w:rPr>
        <w:t>r</w:t>
      </w:r>
      <w:r w:rsidRPr="00141A56">
        <w:rPr>
          <w:rFonts w:ascii="Times New Roman" w:hAnsi="Times New Roman" w:cs="Times New Roman"/>
          <w:lang w:bidi="he-IL"/>
        </w:rPr>
        <w:t>metterci, dopo aver cacciato le nuvole dei cattivi pensieri dall</w:t>
      </w:r>
      <w:r>
        <w:rPr>
          <w:rFonts w:ascii="Times New Roman" w:hAnsi="Times New Roman" w:cs="Times New Roman"/>
          <w:lang w:bidi="he-IL"/>
        </w:rPr>
        <w:t>’</w:t>
      </w:r>
      <w:r w:rsidRPr="00141A56">
        <w:rPr>
          <w:rFonts w:ascii="Times New Roman" w:hAnsi="Times New Roman" w:cs="Times New Roman"/>
          <w:lang w:bidi="he-IL"/>
        </w:rPr>
        <w:t>atmosfera del proprio cuore ed averle disperse con la pratica costante dell</w:t>
      </w:r>
      <w:r>
        <w:rPr>
          <w:rFonts w:ascii="Times New Roman" w:hAnsi="Times New Roman" w:cs="Times New Roman"/>
          <w:lang w:bidi="he-IL"/>
        </w:rPr>
        <w:t>’</w:t>
      </w:r>
      <w:r w:rsidRPr="00141A56">
        <w:rPr>
          <w:rFonts w:ascii="Times New Roman" w:hAnsi="Times New Roman" w:cs="Times New Roman"/>
          <w:lang w:bidi="he-IL"/>
        </w:rPr>
        <w:t>atte</w:t>
      </w:r>
      <w:r>
        <w:rPr>
          <w:rFonts w:ascii="Times New Roman" w:hAnsi="Times New Roman" w:cs="Times New Roman"/>
          <w:lang w:bidi="he-IL"/>
        </w:rPr>
        <w:t>n</w:t>
      </w:r>
      <w:r w:rsidRPr="00141A56">
        <w:rPr>
          <w:rFonts w:ascii="Times New Roman" w:hAnsi="Times New Roman" w:cs="Times New Roman"/>
          <w:lang w:bidi="he-IL"/>
        </w:rPr>
        <w:t>zione, di vedere nitidamente a ciel sereno il sole della giustizia, Gesù, e perch</w:t>
      </w:r>
      <w:r>
        <w:rPr>
          <w:rFonts w:ascii="Times New Roman" w:hAnsi="Times New Roman" w:cs="Times New Roman"/>
          <w:lang w:bidi="he-IL"/>
        </w:rPr>
        <w:t>é</w:t>
      </w:r>
      <w:r w:rsidRPr="00141A56">
        <w:rPr>
          <w:rFonts w:ascii="Times New Roman" w:hAnsi="Times New Roman" w:cs="Times New Roman"/>
          <w:lang w:bidi="he-IL"/>
        </w:rPr>
        <w:t xml:space="preserve"> appaia al nostro spirito nella sua vera luce, nella misura del</w:t>
      </w:r>
      <w:r>
        <w:rPr>
          <w:rFonts w:ascii="Times New Roman" w:hAnsi="Times New Roman" w:cs="Times New Roman"/>
          <w:lang w:bidi="he-IL"/>
        </w:rPr>
        <w:t xml:space="preserve"> </w:t>
      </w:r>
      <w:r w:rsidRPr="00141A56">
        <w:rPr>
          <w:rFonts w:ascii="Times New Roman" w:hAnsi="Times New Roman" w:cs="Times New Roman"/>
          <w:lang w:bidi="he-IL"/>
        </w:rPr>
        <w:t>possibile,</w:t>
      </w:r>
      <w:r>
        <w:rPr>
          <w:rFonts w:ascii="Times New Roman" w:hAnsi="Times New Roman" w:cs="Times New Roman"/>
          <w:lang w:bidi="he-IL"/>
        </w:rPr>
        <w:t xml:space="preserve"> </w:t>
      </w:r>
      <w:r w:rsidRPr="00141A56">
        <w:rPr>
          <w:rFonts w:ascii="Times New Roman" w:hAnsi="Times New Roman" w:cs="Times New Roman"/>
          <w:lang w:bidi="he-IL"/>
        </w:rPr>
        <w:t>il segno del suo mistero. Difatti non</w:t>
      </w:r>
      <w:r>
        <w:rPr>
          <w:rFonts w:ascii="Times New Roman" w:hAnsi="Times New Roman" w:cs="Times New Roman"/>
          <w:lang w:bidi="he-IL"/>
        </w:rPr>
        <w:t xml:space="preserve"> </w:t>
      </w:r>
      <w:r w:rsidRPr="00141A56">
        <w:rPr>
          <w:rFonts w:ascii="Times New Roman" w:hAnsi="Times New Roman" w:cs="Times New Roman"/>
          <w:lang w:bidi="he-IL"/>
        </w:rPr>
        <w:t>appare normalme</w:t>
      </w:r>
      <w:r>
        <w:rPr>
          <w:rFonts w:ascii="Times New Roman" w:hAnsi="Times New Roman" w:cs="Times New Roman"/>
          <w:lang w:bidi="he-IL"/>
        </w:rPr>
        <w:t>nt</w:t>
      </w:r>
      <w:r w:rsidRPr="00141A56">
        <w:rPr>
          <w:rFonts w:ascii="Times New Roman" w:hAnsi="Times New Roman" w:cs="Times New Roman"/>
          <w:lang w:bidi="he-IL"/>
        </w:rPr>
        <w:t>e</w:t>
      </w:r>
      <w:r>
        <w:rPr>
          <w:rFonts w:ascii="Times New Roman" w:hAnsi="Times New Roman" w:cs="Times New Roman"/>
          <w:lang w:bidi="he-IL"/>
        </w:rPr>
        <w:t xml:space="preserve"> a tutti, ma sol</w:t>
      </w:r>
      <w:r w:rsidRPr="00141A56">
        <w:rPr>
          <w:rFonts w:ascii="Times New Roman" w:hAnsi="Times New Roman" w:cs="Times New Roman"/>
          <w:lang w:bidi="he-IL"/>
        </w:rPr>
        <w:t>tanto a coloro</w:t>
      </w:r>
      <w:r>
        <w:rPr>
          <w:rFonts w:ascii="Times New Roman" w:hAnsi="Times New Roman" w:cs="Times New Roman"/>
          <w:lang w:bidi="he-IL"/>
        </w:rPr>
        <w:t xml:space="preserve"> che purificano il loro spirito.</w:t>
      </w:r>
    </w:p>
    <w:p w:rsidR="003171E5" w:rsidRPr="00AB42A0" w:rsidRDefault="003171E5" w:rsidP="003171E5">
      <w:pPr>
        <w:pStyle w:val="Stile2"/>
      </w:pPr>
      <w:bookmarkStart w:id="10" w:name="_Toc350720326"/>
      <w:r w:rsidRPr="00141A56">
        <w:t>9</w:t>
      </w:r>
      <w:r>
        <w:t>.</w:t>
      </w:r>
      <w:r>
        <w:br/>
      </w:r>
      <w:r w:rsidRPr="00AB42A0">
        <w:lastRenderedPageBreak/>
        <w:t>Come ci si debba disporre per presentarsi a Dio in modo degno di Lui</w:t>
      </w:r>
      <w:bookmarkEnd w:id="10"/>
    </w:p>
    <w:p w:rsidR="003171E5" w:rsidRPr="00141A56" w:rsidRDefault="003171E5" w:rsidP="003171E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Ogni giorno dobbiamo metterci in quelle disposizioni che sono necessarie per presenta</w:t>
      </w:r>
      <w:r>
        <w:rPr>
          <w:rFonts w:ascii="Times New Roman" w:hAnsi="Times New Roman" w:cs="Times New Roman"/>
          <w:lang w:bidi="he-IL"/>
        </w:rPr>
        <w:t>r</w:t>
      </w:r>
      <w:r w:rsidRPr="00141A56">
        <w:rPr>
          <w:rFonts w:ascii="Times New Roman" w:hAnsi="Times New Roman" w:cs="Times New Roman"/>
          <w:lang w:bidi="he-IL"/>
        </w:rPr>
        <w:t>ci davanti a Dio</w:t>
      </w:r>
      <w:r>
        <w:rPr>
          <w:rStyle w:val="Rimandonotaapidipagina"/>
        </w:rPr>
        <w:footnoteReference w:id="12"/>
      </w:r>
      <w:r>
        <w:rPr>
          <w:rFonts w:ascii="Times New Roman" w:hAnsi="Times New Roman" w:cs="Times New Roman"/>
          <w:lang w:bidi="he-IL"/>
        </w:rPr>
        <w:t>. Dice infatti il profeta O</w:t>
      </w:r>
      <w:r w:rsidRPr="00141A56">
        <w:rPr>
          <w:rFonts w:ascii="Times New Roman" w:hAnsi="Times New Roman" w:cs="Times New Roman"/>
          <w:lang w:bidi="he-IL"/>
        </w:rPr>
        <w:t xml:space="preserve">sea: </w:t>
      </w:r>
      <w:r>
        <w:rPr>
          <w:rFonts w:ascii="Times New Roman" w:hAnsi="Times New Roman" w:cs="Times New Roman"/>
          <w:lang w:bidi="he-IL"/>
        </w:rPr>
        <w:t>“</w:t>
      </w:r>
      <w:r w:rsidRPr="00DA442C">
        <w:rPr>
          <w:rFonts w:ascii="Times New Roman" w:hAnsi="Times New Roman" w:cs="Times New Roman"/>
          <w:i/>
          <w:iCs/>
          <w:lang w:bidi="he-IL"/>
        </w:rPr>
        <w:t xml:space="preserve">serba misericordia e giustizia e avvicinati continuamente </w:t>
      </w:r>
      <w:r w:rsidRPr="00DA442C">
        <w:rPr>
          <w:rFonts w:ascii="Times New Roman" w:hAnsi="Times New Roman" w:cs="Times New Roman"/>
          <w:i/>
          <w:lang w:bidi="he-IL"/>
        </w:rPr>
        <w:t xml:space="preserve">al </w:t>
      </w:r>
      <w:r w:rsidRPr="00DA442C">
        <w:rPr>
          <w:rFonts w:ascii="Times New Roman" w:hAnsi="Times New Roman" w:cs="Times New Roman"/>
          <w:i/>
          <w:iCs/>
          <w:lang w:bidi="he-IL"/>
        </w:rPr>
        <w:t>tuo Dio</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(Os.12,</w:t>
      </w:r>
      <w:r>
        <w:rPr>
          <w:rFonts w:ascii="Times New Roman" w:hAnsi="Times New Roman" w:cs="Times New Roman"/>
          <w:lang w:bidi="he-IL"/>
        </w:rPr>
        <w:t>7</w:t>
      </w:r>
      <w:r w:rsidRPr="00141A56">
        <w:rPr>
          <w:rFonts w:ascii="Times New Roman" w:hAnsi="Times New Roman" w:cs="Times New Roman"/>
          <w:lang w:bidi="he-IL"/>
        </w:rPr>
        <w:t>)</w:t>
      </w:r>
      <w:r>
        <w:rPr>
          <w:rStyle w:val="Rimandonotaapidipagina"/>
        </w:rPr>
        <w:footnoteReference w:id="13"/>
      </w:r>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A sua</w:t>
      </w:r>
      <w:r>
        <w:rPr>
          <w:rFonts w:ascii="Times New Roman" w:hAnsi="Times New Roman" w:cs="Times New Roman"/>
          <w:lang w:bidi="he-IL"/>
        </w:rPr>
        <w:t xml:space="preserve"> </w:t>
      </w:r>
      <w:r w:rsidRPr="00141A56">
        <w:rPr>
          <w:rFonts w:ascii="Times New Roman" w:hAnsi="Times New Roman" w:cs="Times New Roman"/>
          <w:lang w:bidi="he-IL"/>
        </w:rPr>
        <w:t xml:space="preserve">volta, il profeta </w:t>
      </w:r>
      <w:proofErr w:type="spellStart"/>
      <w:r w:rsidRPr="00141A56">
        <w:rPr>
          <w:rFonts w:ascii="Times New Roman" w:hAnsi="Times New Roman" w:cs="Times New Roman"/>
          <w:lang w:bidi="he-IL"/>
        </w:rPr>
        <w:t>Malachia</w:t>
      </w:r>
      <w:proofErr w:type="spellEnd"/>
      <w:r w:rsidRPr="00141A56">
        <w:rPr>
          <w:rFonts w:ascii="Times New Roman" w:hAnsi="Times New Roman" w:cs="Times New Roman"/>
          <w:lang w:bidi="he-IL"/>
        </w:rPr>
        <w:t xml:space="preserve"> riferisce da parte del</w:t>
      </w:r>
      <w:r>
        <w:rPr>
          <w:rFonts w:ascii="Times New Roman" w:hAnsi="Times New Roman" w:cs="Times New Roman"/>
          <w:lang w:bidi="he-IL"/>
        </w:rPr>
        <w:t xml:space="preserve"> </w:t>
      </w:r>
      <w:r w:rsidRPr="00141A56">
        <w:rPr>
          <w:rFonts w:ascii="Times New Roman" w:hAnsi="Times New Roman" w:cs="Times New Roman"/>
          <w:lang w:bidi="he-IL"/>
        </w:rPr>
        <w:t xml:space="preserve">Signore: </w:t>
      </w:r>
      <w:r>
        <w:rPr>
          <w:rFonts w:ascii="Times New Roman" w:hAnsi="Times New Roman" w:cs="Times New Roman"/>
          <w:lang w:bidi="he-IL"/>
        </w:rPr>
        <w:t>“</w:t>
      </w:r>
      <w:r w:rsidRPr="00DA442C">
        <w:rPr>
          <w:rFonts w:ascii="Times New Roman" w:hAnsi="Times New Roman" w:cs="Times New Roman"/>
          <w:i/>
          <w:iCs/>
          <w:lang w:bidi="he-IL"/>
        </w:rPr>
        <w:t xml:space="preserve">Un figlio onora </w:t>
      </w:r>
      <w:r w:rsidRPr="00DA442C">
        <w:rPr>
          <w:rFonts w:ascii="Times New Roman" w:hAnsi="Times New Roman" w:cs="Times New Roman"/>
          <w:i/>
          <w:lang w:bidi="he-IL"/>
        </w:rPr>
        <w:t xml:space="preserve">il </w:t>
      </w:r>
      <w:r w:rsidRPr="00DA442C">
        <w:rPr>
          <w:rFonts w:ascii="Times New Roman" w:hAnsi="Times New Roman" w:cs="Times New Roman"/>
          <w:i/>
          <w:iCs/>
          <w:lang w:bidi="he-IL"/>
        </w:rPr>
        <w:t xml:space="preserve">padre e un servo </w:t>
      </w:r>
      <w:r w:rsidRPr="00DA442C">
        <w:rPr>
          <w:rFonts w:ascii="Times New Roman" w:hAnsi="Times New Roman" w:cs="Times New Roman"/>
          <w:i/>
          <w:lang w:bidi="he-IL"/>
        </w:rPr>
        <w:t xml:space="preserve">il </w:t>
      </w:r>
      <w:r w:rsidRPr="00DA442C">
        <w:rPr>
          <w:rFonts w:ascii="Times New Roman" w:hAnsi="Times New Roman" w:cs="Times New Roman"/>
          <w:i/>
          <w:iCs/>
          <w:lang w:bidi="he-IL"/>
        </w:rPr>
        <w:t xml:space="preserve">suo signore. Ora se io sono padre dov’è </w:t>
      </w:r>
      <w:r w:rsidRPr="00DA442C">
        <w:rPr>
          <w:rFonts w:ascii="Times New Roman" w:hAnsi="Times New Roman" w:cs="Times New Roman"/>
          <w:i/>
          <w:lang w:bidi="he-IL"/>
        </w:rPr>
        <w:t xml:space="preserve">la </w:t>
      </w:r>
      <w:r w:rsidRPr="00DA442C">
        <w:rPr>
          <w:rFonts w:ascii="Times New Roman" w:hAnsi="Times New Roman" w:cs="Times New Roman"/>
          <w:i/>
          <w:iCs/>
          <w:lang w:bidi="he-IL"/>
        </w:rPr>
        <w:t xml:space="preserve">gloria che mi spetta? E se sono signore dov’è </w:t>
      </w:r>
      <w:r w:rsidRPr="00DA442C">
        <w:rPr>
          <w:rFonts w:ascii="Times New Roman" w:hAnsi="Times New Roman" w:cs="Times New Roman"/>
          <w:i/>
          <w:lang w:bidi="he-IL"/>
        </w:rPr>
        <w:t xml:space="preserve">il </w:t>
      </w:r>
      <w:r w:rsidRPr="00DA442C">
        <w:rPr>
          <w:rFonts w:ascii="Times New Roman" w:hAnsi="Times New Roman" w:cs="Times New Roman"/>
          <w:i/>
          <w:iCs/>
          <w:lang w:bidi="he-IL"/>
        </w:rPr>
        <w:t xml:space="preserve">timore verso di me? Dice </w:t>
      </w:r>
      <w:r w:rsidRPr="00DA442C">
        <w:rPr>
          <w:rFonts w:ascii="Times New Roman" w:hAnsi="Times New Roman" w:cs="Times New Roman"/>
          <w:i/>
          <w:lang w:bidi="he-IL"/>
        </w:rPr>
        <w:t xml:space="preserve">il </w:t>
      </w:r>
      <w:r w:rsidRPr="00DA442C">
        <w:rPr>
          <w:rFonts w:ascii="Times New Roman" w:hAnsi="Times New Roman" w:cs="Times New Roman"/>
          <w:i/>
          <w:iCs/>
          <w:lang w:bidi="he-IL"/>
        </w:rPr>
        <w:t>Signore Re dell’universo, Dio degli eserciti</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(Ma</w:t>
      </w:r>
      <w:r>
        <w:rPr>
          <w:rFonts w:ascii="Times New Roman" w:hAnsi="Times New Roman" w:cs="Times New Roman"/>
          <w:lang w:bidi="he-IL"/>
        </w:rPr>
        <w:t>l</w:t>
      </w:r>
      <w:r w:rsidRPr="00141A56">
        <w:rPr>
          <w:rFonts w:ascii="Times New Roman" w:hAnsi="Times New Roman" w:cs="Times New Roman"/>
          <w:lang w:bidi="he-IL"/>
        </w:rPr>
        <w:t>.</w:t>
      </w:r>
      <w:r>
        <w:rPr>
          <w:rFonts w:ascii="Times New Roman" w:hAnsi="Times New Roman" w:cs="Times New Roman"/>
          <w:lang w:bidi="he-IL"/>
        </w:rPr>
        <w:t>1</w:t>
      </w:r>
      <w:r w:rsidRPr="00141A56">
        <w:rPr>
          <w:rFonts w:ascii="Times New Roman" w:hAnsi="Times New Roman" w:cs="Times New Roman"/>
          <w:lang w:bidi="he-IL"/>
        </w:rPr>
        <w:t>,6). E ancora l</w:t>
      </w:r>
      <w:r>
        <w:rPr>
          <w:rFonts w:ascii="Times New Roman" w:hAnsi="Times New Roman" w:cs="Times New Roman"/>
          <w:lang w:bidi="he-IL"/>
        </w:rPr>
        <w:t>’Apostolo</w:t>
      </w:r>
      <w:r w:rsidRPr="00141A56">
        <w:rPr>
          <w:rFonts w:ascii="Times New Roman" w:hAnsi="Times New Roman" w:cs="Times New Roman"/>
          <w:lang w:bidi="he-IL"/>
        </w:rPr>
        <w:t xml:space="preserve">: </w:t>
      </w:r>
      <w:r>
        <w:rPr>
          <w:rFonts w:ascii="Times New Roman" w:hAnsi="Times New Roman" w:cs="Times New Roman"/>
          <w:lang w:bidi="he-IL"/>
        </w:rPr>
        <w:t>“</w:t>
      </w:r>
      <w:r w:rsidRPr="00DA442C">
        <w:rPr>
          <w:rFonts w:ascii="Times New Roman" w:hAnsi="Times New Roman" w:cs="Times New Roman"/>
          <w:i/>
          <w:iCs/>
          <w:lang w:bidi="he-IL"/>
        </w:rPr>
        <w:t>Purifichiamoci da ogni bruttura della</w:t>
      </w:r>
      <w:r w:rsidRPr="00141A56">
        <w:rPr>
          <w:rFonts w:ascii="Times New Roman" w:hAnsi="Times New Roman" w:cs="Times New Roman"/>
          <w:iCs/>
          <w:lang w:bidi="he-IL"/>
        </w:rPr>
        <w:t xml:space="preserve"> </w:t>
      </w:r>
      <w:r w:rsidRPr="005F08C7">
        <w:rPr>
          <w:rFonts w:ascii="Times New Roman" w:hAnsi="Times New Roman" w:cs="Times New Roman"/>
          <w:i/>
          <w:iCs/>
          <w:lang w:bidi="he-IL"/>
        </w:rPr>
        <w:t>carne e dello spirito</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(2 Cor.7,1). E la Sa</w:t>
      </w:r>
      <w:r>
        <w:rPr>
          <w:rFonts w:ascii="Times New Roman" w:hAnsi="Times New Roman" w:cs="Times New Roman"/>
          <w:lang w:bidi="he-IL"/>
        </w:rPr>
        <w:t>pienza proclama</w:t>
      </w:r>
      <w:r w:rsidRPr="00141A56">
        <w:rPr>
          <w:rFonts w:ascii="Times New Roman" w:hAnsi="Times New Roman" w:cs="Times New Roman"/>
          <w:lang w:bidi="he-IL"/>
        </w:rPr>
        <w:t xml:space="preserve">: </w:t>
      </w:r>
      <w:r>
        <w:rPr>
          <w:rFonts w:ascii="Times New Roman" w:hAnsi="Times New Roman" w:cs="Times New Roman"/>
          <w:iCs/>
          <w:lang w:bidi="he-IL"/>
        </w:rPr>
        <w:t>“</w:t>
      </w:r>
      <w:r w:rsidRPr="005F08C7">
        <w:rPr>
          <w:rFonts w:ascii="Times New Roman" w:hAnsi="Times New Roman" w:cs="Times New Roman"/>
          <w:i/>
          <w:iCs/>
          <w:lang w:bidi="he-IL"/>
        </w:rPr>
        <w:t>Con ogni diligenza custodisci il tuo cuore, poiché da esso sgorga la vita</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w:t>
      </w:r>
      <w:proofErr w:type="spellStart"/>
      <w:r w:rsidRPr="00141A56">
        <w:rPr>
          <w:rFonts w:ascii="Times New Roman" w:hAnsi="Times New Roman" w:cs="Times New Roman"/>
          <w:lang w:bidi="he-IL"/>
        </w:rPr>
        <w:t>Prov</w:t>
      </w:r>
      <w:proofErr w:type="spellEnd"/>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 xml:space="preserve">4,23). Lo stesso Signore Gesù Cristo disse: </w:t>
      </w:r>
      <w:r>
        <w:rPr>
          <w:rFonts w:ascii="Times New Roman" w:hAnsi="Times New Roman" w:cs="Times New Roman"/>
          <w:iCs/>
          <w:lang w:bidi="he-IL"/>
        </w:rPr>
        <w:t>“</w:t>
      </w:r>
      <w:r w:rsidRPr="005F08C7">
        <w:rPr>
          <w:rFonts w:ascii="Times New Roman" w:hAnsi="Times New Roman" w:cs="Times New Roman"/>
          <w:i/>
          <w:iCs/>
          <w:lang w:bidi="he-IL"/>
        </w:rPr>
        <w:t xml:space="preserve">Purifica l’interno del bicchiere, affinché anche </w:t>
      </w:r>
      <w:r w:rsidRPr="005F08C7">
        <w:rPr>
          <w:rFonts w:ascii="Times New Roman" w:hAnsi="Times New Roman" w:cs="Times New Roman"/>
          <w:i/>
          <w:lang w:bidi="he-IL"/>
        </w:rPr>
        <w:t>l’</w:t>
      </w:r>
      <w:r w:rsidRPr="005F08C7">
        <w:rPr>
          <w:rFonts w:ascii="Times New Roman" w:hAnsi="Times New Roman" w:cs="Times New Roman"/>
          <w:i/>
          <w:iCs/>
          <w:lang w:bidi="he-IL"/>
        </w:rPr>
        <w:t>esterno diventi puro</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(Mt.23,26).</w:t>
      </w:r>
    </w:p>
    <w:p w:rsidR="003171E5" w:rsidRPr="005F08C7" w:rsidRDefault="003171E5" w:rsidP="003171E5">
      <w:pPr>
        <w:pStyle w:val="Stile2"/>
      </w:pPr>
      <w:bookmarkStart w:id="11" w:name="_Toc350720327"/>
      <w:r w:rsidRPr="00141A56">
        <w:t>10</w:t>
      </w:r>
      <w:r>
        <w:t>.</w:t>
      </w:r>
      <w:r>
        <w:br/>
      </w:r>
      <w:r w:rsidRPr="005F08C7">
        <w:t>I danni dei discorsi inopportuni</w:t>
      </w:r>
      <w:bookmarkEnd w:id="11"/>
    </w:p>
    <w:p w:rsidR="00A44FA2" w:rsidRPr="003171E5" w:rsidRDefault="003171E5" w:rsidP="003171E5">
      <w:pPr>
        <w:jc w:val="both"/>
        <w:rPr>
          <w:sz w:val="24"/>
          <w:szCs w:val="24"/>
        </w:rPr>
      </w:pPr>
      <w:r w:rsidRPr="003171E5">
        <w:rPr>
          <w:rFonts w:ascii="Times New Roman" w:hAnsi="Times New Roman" w:cs="Times New Roman"/>
          <w:sz w:val="24"/>
          <w:szCs w:val="24"/>
          <w:lang w:bidi="he-IL"/>
        </w:rPr>
        <w:t>I discorsi inopportuni a volte ci procurano odio da parte degli ascoltatori, a volte biasimo e derisione da parte di coloro che riconoscono la stoltezza delle nostre parole; certi altri, invece, macchiano la nostra coscienza, altri ancora ci fanno incappare nella condanna da parte di Dio e - cosa questa più tremenda di tutto li resto - ci conducono a contristare lo Spirito Santo.</w:t>
      </w:r>
    </w:p>
    <w:sectPr w:rsidR="00A44FA2" w:rsidRPr="003171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28" w:rsidRDefault="002D7928" w:rsidP="003171E5">
      <w:r>
        <w:separator/>
      </w:r>
    </w:p>
  </w:endnote>
  <w:endnote w:type="continuationSeparator" w:id="0">
    <w:p w:rsidR="002D7928" w:rsidRDefault="002D7928" w:rsidP="0031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28" w:rsidRDefault="002D7928" w:rsidP="003171E5">
      <w:r>
        <w:separator/>
      </w:r>
    </w:p>
  </w:footnote>
  <w:footnote w:type="continuationSeparator" w:id="0">
    <w:p w:rsidR="002D7928" w:rsidRDefault="002D7928" w:rsidP="003171E5">
      <w:r>
        <w:continuationSeparator/>
      </w:r>
    </w:p>
  </w:footnote>
  <w:footnote w:id="1">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Vedere anche Diadoco, Cento considerazioni sulla fede, Roma 1978, n.59, p.54: “…perché il nome di Gesù assimilato con ogni cura dal nostro pensiero infiamma adeguatamente il senso spirituale sì da bruciare ogni sozzura che deturpi lo specchio dell’anima. Infatti, ‘il nostro Dio è un fuoco divoratore’ (Deut.4,24)”.</w:t>
      </w:r>
    </w:p>
  </w:footnote>
  <w:footnote w:id="2">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Filoteo mostra con un esempio come si debba, a partire dalle S. Scritture, individuare e realizzare un compito spirituale adatto al nostro spirito. Egli cita due passi dell’A.T., Sal.100,8 e Abac.3,14, dai quali, interpretati in senso spirituale, trae l’applicazione conveniente che diventa per il nostro spirito il suo compito, la sua occupazione, ciò che si sforzerà di realizzare.</w:t>
      </w:r>
    </w:p>
  </w:footnote>
  <w:footnote w:id="3">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termine greco </w:t>
      </w:r>
      <w:proofErr w:type="spellStart"/>
      <w:r w:rsidRPr="00CF1F13">
        <w:rPr>
          <w:rFonts w:ascii="Times New Roman" w:hAnsi="Times New Roman" w:cs="Times New Roman"/>
        </w:rPr>
        <w:t>ἡσυχάζειν</w:t>
      </w:r>
      <w:proofErr w:type="spellEnd"/>
      <w:r w:rsidRPr="00CF1F13">
        <w:rPr>
          <w:rFonts w:ascii="Times New Roman" w:hAnsi="Times New Roman" w:cs="Times New Roman"/>
        </w:rPr>
        <w:t xml:space="preserve"> può riferirsi sia ad un modo di vita (= vivere in solitudine) che a uno stato interiore (= avere lo spirito nella quiete). Pochi, dice Filoteo, sono coloro che raggiungono lo stato interiore definito dall’</w:t>
      </w:r>
      <w:proofErr w:type="spellStart"/>
      <w:r w:rsidRPr="00CF1F13">
        <w:rPr>
          <w:rFonts w:ascii="Times New Roman" w:hAnsi="Times New Roman" w:cs="Times New Roman"/>
        </w:rPr>
        <w:t>ἡσυχί</w:t>
      </w:r>
      <w:proofErr w:type="spellEnd"/>
      <w:r w:rsidRPr="00CF1F13">
        <w:rPr>
          <w:rFonts w:ascii="Times New Roman" w:hAnsi="Times New Roman" w:cs="Times New Roman"/>
        </w:rPr>
        <w:t>α, uno stato, cioè, fatto di pace interiore, di perfetta vigilanza, di un continuo ricordo di Dio e di incessante preghiera.</w:t>
      </w:r>
    </w:p>
  </w:footnote>
  <w:footnote w:id="4">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Dopo la caduta di Adamo, l’anima si è trovata divisa in </w:t>
      </w:r>
      <w:proofErr w:type="gramStart"/>
      <w:r w:rsidRPr="00CF1F13">
        <w:rPr>
          <w:rFonts w:ascii="Times New Roman" w:hAnsi="Times New Roman" w:cs="Times New Roman"/>
        </w:rPr>
        <w:t>se</w:t>
      </w:r>
      <w:proofErr w:type="gramEnd"/>
      <w:r w:rsidRPr="00CF1F13">
        <w:rPr>
          <w:rFonts w:ascii="Times New Roman" w:hAnsi="Times New Roman" w:cs="Times New Roman"/>
        </w:rPr>
        <w:t xml:space="preserve"> stessa: vuole il bene, ma contemporaneamente anche il male. La sua purificazione consiste nel far sì che tutta intera aderisca di nuovo completamente al Bene. L’anima, sforzandosi di eliminare dentro di sé ogni fonte di turbamento (= passione), cioè non permettendo ad alcun oggetto che non sia Dio di rapire la sua attenzione e il suo affetto, sotto la guida dello Spirito che agisce dal suo interno, viene ricondotta poco a poco al suo stato primitivo di impassibilità (= senza passione), alla sua vera natura, quella cioè di essere attratta totalmente e unicamente da Dio.</w:t>
      </w:r>
    </w:p>
  </w:footnote>
  <w:footnote w:id="5">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Immagine suggestiva che richiama Cantico dei Cantici 2,9: “</w:t>
      </w:r>
      <w:r w:rsidRPr="00CF1F13">
        <w:rPr>
          <w:rFonts w:ascii="Times New Roman" w:hAnsi="Times New Roman" w:cs="Times New Roman"/>
          <w:i/>
        </w:rPr>
        <w:t>Ecco, egli si è fermato dietro la nostra parete, sporgendosi attraverso le finestre</w:t>
      </w:r>
      <w:r w:rsidRPr="00CF1F13">
        <w:rPr>
          <w:rFonts w:ascii="Times New Roman" w:hAnsi="Times New Roman" w:cs="Times New Roman"/>
        </w:rPr>
        <w:t>” (dai LXX).</w:t>
      </w:r>
    </w:p>
  </w:footnote>
  <w:footnote w:id="6">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testo di </w:t>
      </w:r>
      <w:proofErr w:type="spellStart"/>
      <w:r w:rsidRPr="00CF1F13">
        <w:rPr>
          <w:rFonts w:ascii="Times New Roman" w:hAnsi="Times New Roman" w:cs="Times New Roman"/>
        </w:rPr>
        <w:t>Giac</w:t>
      </w:r>
      <w:proofErr w:type="spellEnd"/>
      <w:r w:rsidRPr="00CF1F13">
        <w:rPr>
          <w:rFonts w:ascii="Times New Roman" w:hAnsi="Times New Roman" w:cs="Times New Roman"/>
        </w:rPr>
        <w:t>. 3,8 presenta due lezioni: ἀκα</w:t>
      </w:r>
      <w:proofErr w:type="spellStart"/>
      <w:r w:rsidRPr="00CF1F13">
        <w:rPr>
          <w:rFonts w:ascii="Times New Roman" w:hAnsi="Times New Roman" w:cs="Times New Roman"/>
        </w:rPr>
        <w:t>τάσχετον</w:t>
      </w:r>
      <w:proofErr w:type="spellEnd"/>
      <w:r w:rsidRPr="00CF1F13">
        <w:rPr>
          <w:rFonts w:ascii="Times New Roman" w:hAnsi="Times New Roman" w:cs="Times New Roman"/>
        </w:rPr>
        <w:t xml:space="preserve"> κα</w:t>
      </w:r>
      <w:proofErr w:type="spellStart"/>
      <w:r w:rsidRPr="00CF1F13">
        <w:rPr>
          <w:rFonts w:ascii="Times New Roman" w:hAnsi="Times New Roman" w:cs="Times New Roman"/>
        </w:rPr>
        <w:t>κόν</w:t>
      </w:r>
      <w:proofErr w:type="spellEnd"/>
      <w:r w:rsidRPr="00CF1F13">
        <w:rPr>
          <w:rFonts w:ascii="Times New Roman" w:hAnsi="Times New Roman" w:cs="Times New Roman"/>
        </w:rPr>
        <w:t xml:space="preserve"> e ἀκα</w:t>
      </w:r>
      <w:proofErr w:type="spellStart"/>
      <w:r w:rsidRPr="00CF1F13">
        <w:rPr>
          <w:rFonts w:ascii="Times New Roman" w:hAnsi="Times New Roman" w:cs="Times New Roman"/>
        </w:rPr>
        <w:t>τάστ</w:t>
      </w:r>
      <w:proofErr w:type="spellEnd"/>
      <w:r w:rsidRPr="00CF1F13">
        <w:rPr>
          <w:rFonts w:ascii="Times New Roman" w:hAnsi="Times New Roman" w:cs="Times New Roman"/>
        </w:rPr>
        <w:t>ατον κα</w:t>
      </w:r>
      <w:proofErr w:type="spellStart"/>
      <w:r w:rsidRPr="00CF1F13">
        <w:rPr>
          <w:rFonts w:ascii="Times New Roman" w:hAnsi="Times New Roman" w:cs="Times New Roman"/>
        </w:rPr>
        <w:t>κόν</w:t>
      </w:r>
      <w:proofErr w:type="spellEnd"/>
      <w:r w:rsidRPr="00CF1F13">
        <w:rPr>
          <w:rFonts w:ascii="Times New Roman" w:hAnsi="Times New Roman" w:cs="Times New Roman"/>
        </w:rPr>
        <w:t>. Filoteo segue la prima lezione e quindi abbiamo tradotto ‘male incontrollabile’, mentre la Bibbia Marietti segue la seconda e traduce ‘male irrequieto’.</w:t>
      </w:r>
    </w:p>
  </w:footnote>
  <w:footnote w:id="7">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Astinenza da cibi e bevande significa mangiare quel tanto necessario per vivere, adatto a ciascuno secondo le sue forze e la sua salute. È il primo aspetto della virtù dell’</w:t>
      </w:r>
      <w:proofErr w:type="spellStart"/>
      <w:r w:rsidRPr="00CF1F13">
        <w:rPr>
          <w:rFonts w:ascii="Times New Roman" w:hAnsi="Times New Roman" w:cs="Times New Roman"/>
        </w:rPr>
        <w:t>ἐγχράτει</w:t>
      </w:r>
      <w:proofErr w:type="spellEnd"/>
      <w:r w:rsidRPr="00CF1F13">
        <w:rPr>
          <w:rFonts w:ascii="Times New Roman" w:hAnsi="Times New Roman" w:cs="Times New Roman"/>
        </w:rPr>
        <w:t xml:space="preserve">α di cui si parlerà più avanti. Cfr. cap. 8, </w:t>
      </w:r>
      <w:r w:rsidRPr="00C376BA">
        <w:rPr>
          <w:rFonts w:ascii="Times New Roman" w:hAnsi="Times New Roman" w:cs="Times New Roman"/>
        </w:rPr>
        <w:t>nota 12.</w:t>
      </w:r>
    </w:p>
  </w:footnote>
  <w:footnote w:id="8">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pensiero della morte, come lo intendono i Padri, è una lucida percezione interiore, abitualmente presente nell’anima, dell’imminenza prossima della propria morte. Costringe l’uomo a essere completamente presente a </w:t>
      </w:r>
      <w:proofErr w:type="gramStart"/>
      <w:r w:rsidRPr="00CF1F13">
        <w:rPr>
          <w:rFonts w:ascii="Times New Roman" w:hAnsi="Times New Roman" w:cs="Times New Roman"/>
        </w:rPr>
        <w:t>se</w:t>
      </w:r>
      <w:proofErr w:type="gramEnd"/>
      <w:r w:rsidRPr="00CF1F13">
        <w:rPr>
          <w:rFonts w:ascii="Times New Roman" w:hAnsi="Times New Roman" w:cs="Times New Roman"/>
        </w:rPr>
        <w:t xml:space="preserve"> stesso nell’attimo che sta vivendo, perché lo ritiene come l’ultimo concessogli per portare a termine la sua corsa verso Dio: non conta più il passato e sul futuro non fa alcun affidamento. L’uomo è posto così a immediato contatto della presenza di Dio e del suo giudizio. Un’esperienza del genere trasforma radicalmente la visione abituale ed illusoria del mondo e di noi stessi.</w:t>
      </w:r>
    </w:p>
  </w:footnote>
  <w:footnote w:id="9">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nostro spirito è fatto per godere della visione di Dio e così era per Adamo prima del peccato. Ma dopo il peccato, la nostra situazione è quella di esiliati che si trovano a vivere lontani dalla loro terra, in un mondo estraneo. La tentazione demoniaca consiste nel far credere all’uomo che questo mondo estraneo sia la sua vera casa, impedendogli di ricordare le sue vere origini. Se l’uomo non si sottrae a questo inganno con l’anelito a ritrovare la sua vera terra, sarà preda del demonio e vivrà delle sue illusioni. Ecco perché, in un certo senso, la causa di tutti i mali è vista nella ‘dimenticanza’, creatura tenebrosa del demonio.</w:t>
      </w:r>
    </w:p>
  </w:footnote>
  <w:footnote w:id="10">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Sulla natura di questo ‘inganno’ o ‘abbaglio’ demoniaco, vedere la </w:t>
      </w:r>
      <w:r w:rsidRPr="001F2917">
        <w:rPr>
          <w:rFonts w:ascii="Times New Roman" w:hAnsi="Times New Roman" w:cs="Times New Roman"/>
        </w:rPr>
        <w:t>nota 93.</w:t>
      </w:r>
    </w:p>
  </w:footnote>
  <w:footnote w:id="11">
    <w:p w:rsidR="003171E5" w:rsidRPr="003171E5" w:rsidRDefault="003171E5" w:rsidP="003171E5">
      <w:pPr>
        <w:pStyle w:val="Testonotaapidipagina"/>
        <w:jc w:val="both"/>
        <w:rPr>
          <w:rFonts w:ascii="Times New Roman" w:hAnsi="Times New Roman" w:cs="Times New Roman"/>
          <w:lang w:val="fr-FR"/>
        </w:rPr>
      </w:pPr>
      <w:r w:rsidRPr="00CF1F13">
        <w:rPr>
          <w:rStyle w:val="Rimandonotaapidipagina"/>
        </w:rPr>
        <w:footnoteRef/>
      </w:r>
      <w:r w:rsidRPr="00CF1F13">
        <w:rPr>
          <w:rFonts w:ascii="Times New Roman" w:hAnsi="Times New Roman" w:cs="Times New Roman"/>
        </w:rPr>
        <w:t xml:space="preserve"> La migliore definizione di </w:t>
      </w:r>
      <w:proofErr w:type="spellStart"/>
      <w:r w:rsidRPr="00CF1F13">
        <w:rPr>
          <w:rFonts w:ascii="Times New Roman" w:hAnsi="Times New Roman" w:cs="Times New Roman"/>
        </w:rPr>
        <w:t>εγκράτει</w:t>
      </w:r>
      <w:proofErr w:type="spellEnd"/>
      <w:r w:rsidRPr="00CF1F13">
        <w:rPr>
          <w:rFonts w:ascii="Times New Roman" w:hAnsi="Times New Roman" w:cs="Times New Roman"/>
        </w:rPr>
        <w:t xml:space="preserve">α (temperanza, astinenza, continenza) potrebbe essere quella di Gregorio </w:t>
      </w:r>
      <w:proofErr w:type="spellStart"/>
      <w:r w:rsidRPr="00CF1F13">
        <w:rPr>
          <w:rFonts w:ascii="Times New Roman" w:hAnsi="Times New Roman" w:cs="Times New Roman"/>
        </w:rPr>
        <w:t>Palamas</w:t>
      </w:r>
      <w:proofErr w:type="spellEnd"/>
      <w:r w:rsidRPr="00CF1F13">
        <w:rPr>
          <w:rFonts w:ascii="Times New Roman" w:hAnsi="Times New Roman" w:cs="Times New Roman"/>
        </w:rPr>
        <w:t>: “τα</w:t>
      </w:r>
      <w:proofErr w:type="spellStart"/>
      <w:r w:rsidRPr="00CF1F13">
        <w:rPr>
          <w:rFonts w:ascii="Times New Roman" w:hAnsi="Times New Roman" w:cs="Times New Roman"/>
        </w:rPr>
        <w:t>ῖς</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μέν</w:t>
      </w:r>
      <w:proofErr w:type="spellEnd"/>
      <w:r w:rsidRPr="00CF1F13">
        <w:rPr>
          <w:rFonts w:ascii="Times New Roman" w:hAnsi="Times New Roman" w:cs="Times New Roman"/>
        </w:rPr>
        <w:t xml:space="preserve"> α</w:t>
      </w:r>
      <w:proofErr w:type="spellStart"/>
      <w:r w:rsidRPr="00CF1F13">
        <w:rPr>
          <w:rFonts w:ascii="Times New Roman" w:hAnsi="Times New Roman" w:cs="Times New Roman"/>
        </w:rPr>
        <w:t>ἰσθήσεσιν</w:t>
      </w:r>
      <w:proofErr w:type="spellEnd"/>
      <w:r w:rsidRPr="00CF1F13">
        <w:rPr>
          <w:rFonts w:ascii="Times New Roman" w:hAnsi="Times New Roman" w:cs="Times New Roman"/>
        </w:rPr>
        <w:t xml:space="preserve"> ὧν </w:t>
      </w:r>
      <w:proofErr w:type="spellStart"/>
      <w:r w:rsidRPr="00CF1F13">
        <w:rPr>
          <w:rFonts w:ascii="Times New Roman" w:hAnsi="Times New Roman" w:cs="Times New Roman"/>
        </w:rPr>
        <w:t>τε</w:t>
      </w:r>
      <w:proofErr w:type="spellEnd"/>
      <w:r w:rsidRPr="00CF1F13">
        <w:rPr>
          <w:rFonts w:ascii="Times New Roman" w:hAnsi="Times New Roman" w:cs="Times New Roman"/>
        </w:rPr>
        <w:t xml:space="preserve"> καί </w:t>
      </w:r>
      <w:proofErr w:type="spellStart"/>
      <w:r w:rsidRPr="00CF1F13">
        <w:rPr>
          <w:rFonts w:ascii="Times New Roman" w:hAnsi="Times New Roman" w:cs="Times New Roman"/>
        </w:rPr>
        <w:t>ἐφ</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ὅσον</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ἐστίν</w:t>
      </w:r>
      <w:proofErr w:type="spellEnd"/>
      <w:r w:rsidRPr="00CF1F13">
        <w:rPr>
          <w:rFonts w:ascii="Times New Roman" w:hAnsi="Times New Roman" w:cs="Times New Roman"/>
        </w:rPr>
        <w:t xml:space="preserve"> ἀ</w:t>
      </w:r>
      <w:proofErr w:type="spellStart"/>
      <w:r w:rsidRPr="00CF1F13">
        <w:rPr>
          <w:rFonts w:ascii="Times New Roman" w:hAnsi="Times New Roman" w:cs="Times New Roman"/>
        </w:rPr>
        <w:t>ντιλη</w:t>
      </w:r>
      <w:proofErr w:type="spellEnd"/>
      <w:r w:rsidRPr="00CF1F13">
        <w:rPr>
          <w:rFonts w:ascii="Times New Roman" w:hAnsi="Times New Roman" w:cs="Times New Roman"/>
        </w:rPr>
        <w:t xml:space="preserve">πτέον, </w:t>
      </w:r>
      <w:proofErr w:type="spellStart"/>
      <w:r w:rsidRPr="00CF1F13">
        <w:rPr>
          <w:rFonts w:ascii="Times New Roman" w:hAnsi="Times New Roman" w:cs="Times New Roman"/>
        </w:rPr>
        <w:t>τό</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ἔργον</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δέ</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του</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νόμου</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τοῦτο</w:t>
      </w:r>
      <w:proofErr w:type="spellEnd"/>
      <w:r w:rsidRPr="00CF1F13">
        <w:rPr>
          <w:rFonts w:ascii="Times New Roman" w:hAnsi="Times New Roman" w:cs="Times New Roman"/>
        </w:rPr>
        <w:t xml:space="preserve"> π</w:t>
      </w:r>
      <w:proofErr w:type="spellStart"/>
      <w:r w:rsidRPr="00CF1F13">
        <w:rPr>
          <w:rFonts w:ascii="Times New Roman" w:hAnsi="Times New Roman" w:cs="Times New Roman"/>
        </w:rPr>
        <w:t>ροσ</w:t>
      </w:r>
      <w:proofErr w:type="spellEnd"/>
      <w:r w:rsidRPr="00CF1F13">
        <w:rPr>
          <w:rFonts w:ascii="Times New Roman" w:hAnsi="Times New Roman" w:cs="Times New Roman"/>
        </w:rPr>
        <w:t xml:space="preserve">αγορεύεται </w:t>
      </w:r>
      <w:proofErr w:type="spellStart"/>
      <w:r w:rsidRPr="00CF1F13">
        <w:rPr>
          <w:rFonts w:ascii="Times New Roman" w:hAnsi="Times New Roman" w:cs="Times New Roman"/>
        </w:rPr>
        <w:t>ἐγκράτει</w:t>
      </w:r>
      <w:proofErr w:type="spellEnd"/>
      <w:r w:rsidRPr="00CF1F13">
        <w:rPr>
          <w:rFonts w:ascii="Times New Roman" w:hAnsi="Times New Roman" w:cs="Times New Roman"/>
        </w:rPr>
        <w:t xml:space="preserve">α”, “ai sensi, noi fissiamo l’oggetto e il limite del loro esercizio; questa opera della legge si chiama temperanza” (triade I,2,2). </w:t>
      </w:r>
      <w:r w:rsidRPr="003171E5">
        <w:rPr>
          <w:rFonts w:ascii="Times New Roman" w:hAnsi="Times New Roman" w:cs="Times New Roman"/>
          <w:lang w:val="fr-FR"/>
        </w:rPr>
        <w:t xml:space="preserve">Cfr. Grégoire Palamas, </w:t>
      </w:r>
      <w:r w:rsidRPr="003171E5">
        <w:rPr>
          <w:rFonts w:ascii="Times New Roman" w:hAnsi="Times New Roman" w:cs="Times New Roman"/>
          <w:i/>
          <w:lang w:val="fr-FR"/>
        </w:rPr>
        <w:t>Défense de saints hésychastes</w:t>
      </w:r>
      <w:r w:rsidRPr="003171E5">
        <w:rPr>
          <w:rFonts w:ascii="Times New Roman" w:hAnsi="Times New Roman" w:cs="Times New Roman"/>
          <w:lang w:val="fr-FR"/>
        </w:rPr>
        <w:t>, vol. I, Louvain 1973, p. 77 (Filocalia IV, p.124).</w:t>
      </w:r>
    </w:p>
    <w:p w:rsidR="003171E5" w:rsidRPr="00CF1F13" w:rsidRDefault="003171E5" w:rsidP="003171E5">
      <w:pPr>
        <w:pStyle w:val="Testonotaapidipagina"/>
        <w:jc w:val="both"/>
        <w:rPr>
          <w:rFonts w:ascii="Times New Roman" w:hAnsi="Times New Roman" w:cs="Times New Roman"/>
        </w:rPr>
      </w:pPr>
      <w:r w:rsidRPr="00CF1F13">
        <w:rPr>
          <w:rFonts w:ascii="Times New Roman" w:hAnsi="Times New Roman" w:cs="Times New Roman"/>
        </w:rPr>
        <w:t>Questa virtù va intesa come la disposizione a non permettere che i bisogni del nostro corpo e i movimenti passionali dei sensi siano in qualunque modo fonte di turbamento per lo spirito, ostacolo per la sua piena adesione a Dio. Riguarda tutto l’uomo: prima si castiga il corpo con la moderazione nel mangiare e nel bere (ed anche nel dormire), poi si conquista la padronanza sui sensi così da tagliare via le azioni peccaminose manifeste e solo allora lo spirito sarà in grado di sradicare i pensieri passionali, cioè purificare il cuore. È una successione che i Padri hanno costantemente insegnato ad osservare nell’ascesi.</w:t>
      </w:r>
    </w:p>
  </w:footnote>
  <w:footnote w:id="12">
    <w:p w:rsidR="003171E5" w:rsidRPr="00CF1F13" w:rsidRDefault="003171E5" w:rsidP="003171E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Un passo della </w:t>
      </w:r>
      <w:r w:rsidRPr="00CF1F13">
        <w:rPr>
          <w:rFonts w:ascii="Times New Roman" w:hAnsi="Times New Roman" w:cs="Times New Roman"/>
          <w:i/>
        </w:rPr>
        <w:t>Vita di Antonio</w:t>
      </w:r>
      <w:r w:rsidRPr="00CF1F13">
        <w:rPr>
          <w:rFonts w:ascii="Times New Roman" w:hAnsi="Times New Roman" w:cs="Times New Roman"/>
        </w:rPr>
        <w:t xml:space="preserve">, par.7, lo spiega molto bene: “Diceva: oggi, e non badava più al passato, ma come fosse sempre da principio, ogni giorno si adoperava a presentarsi a Dio in modo degno di Lui, puro di cuore e pronto ad ascoltare la sua volontà e niente altro”, cfr. S. Atanasio, </w:t>
      </w:r>
      <w:r w:rsidRPr="00CF1F13">
        <w:rPr>
          <w:rFonts w:ascii="Times New Roman" w:hAnsi="Times New Roman" w:cs="Times New Roman"/>
          <w:i/>
        </w:rPr>
        <w:t>Incarnazione del Verbo. Vita di Antonio</w:t>
      </w:r>
      <w:r w:rsidRPr="00CF1F13">
        <w:rPr>
          <w:rFonts w:ascii="Times New Roman" w:hAnsi="Times New Roman" w:cs="Times New Roman"/>
        </w:rPr>
        <w:t>, Alba 1972, p. 147.</w:t>
      </w:r>
    </w:p>
  </w:footnote>
  <w:footnote w:id="13">
    <w:p w:rsidR="003171E5" w:rsidRPr="00CF1F13" w:rsidRDefault="003171E5" w:rsidP="003171E5">
      <w:pPr>
        <w:pStyle w:val="Testonotaapidipagina"/>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Bibbia Marietti traduce: “</w:t>
      </w:r>
      <w:r w:rsidRPr="00CF1F13">
        <w:rPr>
          <w:rFonts w:ascii="Times New Roman" w:hAnsi="Times New Roman" w:cs="Times New Roman"/>
          <w:i/>
        </w:rPr>
        <w:t>Serba amore e rettitudine e spera nel tuo Dio continuamente</w:t>
      </w:r>
      <w:r w:rsidRPr="00CF1F13">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E5"/>
    <w:rsid w:val="002D7928"/>
    <w:rsid w:val="003171E5"/>
    <w:rsid w:val="00A44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11EB"/>
  <w15:chartTrackingRefBased/>
  <w15:docId w15:val="{8C4B81F0-1103-45DC-B19C-7CADE961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3171E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link w:val="StileCarattere"/>
    <w:rsid w:val="003171E5"/>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StileCarattere">
    <w:name w:val="Stile Carattere"/>
    <w:basedOn w:val="Carpredefinitoparagrafo"/>
    <w:link w:val="Stile"/>
    <w:rsid w:val="003171E5"/>
    <w:rPr>
      <w:rFonts w:ascii="Arial" w:eastAsiaTheme="minorEastAsia" w:hAnsi="Arial" w:cs="Arial"/>
      <w:sz w:val="24"/>
      <w:szCs w:val="24"/>
      <w:lang w:eastAsia="it-IT"/>
    </w:rPr>
  </w:style>
  <w:style w:type="paragraph" w:styleId="Testonotaapidipagina">
    <w:name w:val="footnote text"/>
    <w:basedOn w:val="Normale"/>
    <w:link w:val="TestonotaapidipaginaCarattere"/>
    <w:uiPriority w:val="99"/>
    <w:unhideWhenUsed/>
    <w:rsid w:val="003171E5"/>
    <w:rPr>
      <w:sz w:val="20"/>
      <w:szCs w:val="20"/>
    </w:rPr>
  </w:style>
  <w:style w:type="character" w:customStyle="1" w:styleId="TestonotaapidipaginaCarattere">
    <w:name w:val="Testo nota a piè di pagina Carattere"/>
    <w:basedOn w:val="Carpredefinitoparagrafo"/>
    <w:link w:val="Testonotaapidipagina"/>
    <w:uiPriority w:val="99"/>
    <w:rsid w:val="003171E5"/>
    <w:rPr>
      <w:sz w:val="20"/>
      <w:szCs w:val="20"/>
    </w:rPr>
  </w:style>
  <w:style w:type="character" w:styleId="Rimandonotaapidipagina">
    <w:name w:val="footnote reference"/>
    <w:basedOn w:val="Carpredefinitoparagrafo"/>
    <w:uiPriority w:val="99"/>
    <w:semiHidden/>
    <w:unhideWhenUsed/>
    <w:rsid w:val="003171E5"/>
    <w:rPr>
      <w:vertAlign w:val="superscript"/>
    </w:rPr>
  </w:style>
  <w:style w:type="paragraph" w:customStyle="1" w:styleId="Stile2">
    <w:name w:val="Stile2"/>
    <w:basedOn w:val="Stile"/>
    <w:link w:val="Stile2Carattere"/>
    <w:qFormat/>
    <w:rsid w:val="003171E5"/>
    <w:pPr>
      <w:spacing w:before="240" w:after="360" w:line="360" w:lineRule="auto"/>
      <w:jc w:val="center"/>
      <w:outlineLvl w:val="1"/>
    </w:pPr>
    <w:rPr>
      <w:rFonts w:ascii="Times New Roman" w:hAnsi="Times New Roman" w:cs="Times New Roman"/>
      <w:caps/>
      <w:sz w:val="28"/>
      <w:szCs w:val="28"/>
      <w:lang w:bidi="he-IL"/>
    </w:rPr>
  </w:style>
  <w:style w:type="character" w:customStyle="1" w:styleId="Stile2Carattere">
    <w:name w:val="Stile2 Carattere"/>
    <w:basedOn w:val="StileCarattere"/>
    <w:link w:val="Stile2"/>
    <w:rsid w:val="003171E5"/>
    <w:rPr>
      <w:rFonts w:ascii="Times New Roman" w:eastAsiaTheme="minorEastAsia" w:hAnsi="Times New Roman" w:cs="Times New Roman"/>
      <w:caps/>
      <w:sz w:val="28"/>
      <w:szCs w:val="28"/>
      <w:lang w:eastAsia="it-IT" w:bidi="he-IL"/>
    </w:rPr>
  </w:style>
  <w:style w:type="paragraph" w:customStyle="1" w:styleId="Stile1">
    <w:name w:val="Stile1"/>
    <w:basedOn w:val="Normale"/>
    <w:link w:val="Stile1Carattere"/>
    <w:qFormat/>
    <w:rsid w:val="003171E5"/>
    <w:pPr>
      <w:spacing w:before="240" w:after="600" w:line="360" w:lineRule="auto"/>
      <w:jc w:val="center"/>
      <w:outlineLvl w:val="0"/>
    </w:pPr>
    <w:rPr>
      <w:rFonts w:ascii="Times New Roman" w:hAnsi="Times New Roman" w:cs="Times New Roman"/>
      <w:i/>
      <w:caps/>
      <w:sz w:val="32"/>
      <w:szCs w:val="32"/>
      <w:lang w:bidi="he-IL"/>
    </w:rPr>
  </w:style>
  <w:style w:type="character" w:customStyle="1" w:styleId="Stile1Carattere">
    <w:name w:val="Stile1 Carattere"/>
    <w:basedOn w:val="Carpredefinitoparagrafo"/>
    <w:link w:val="Stile1"/>
    <w:rsid w:val="003171E5"/>
    <w:rPr>
      <w:rFonts w:ascii="Times New Roman" w:hAnsi="Times New Roman" w:cs="Times New Roman"/>
      <w:i/>
      <w:caps/>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1586</Words>
  <Characters>9042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Mascolo</dc:creator>
  <cp:keywords/>
  <dc:description/>
  <cp:lastModifiedBy>Massimo Mascolo</cp:lastModifiedBy>
  <cp:revision>1</cp:revision>
  <dcterms:created xsi:type="dcterms:W3CDTF">2016-04-11T17:38:00Z</dcterms:created>
  <dcterms:modified xsi:type="dcterms:W3CDTF">2016-04-11T17:44:00Z</dcterms:modified>
</cp:coreProperties>
</file>